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687C" w14:textId="77777777" w:rsidR="00351D49" w:rsidRPr="00B1640D" w:rsidRDefault="00351D49" w:rsidP="004F403D">
      <w:pPr>
        <w:pStyle w:val="Corpsdetexte"/>
        <w:jc w:val="center"/>
        <w:rPr>
          <w:rFonts w:ascii="Marianne" w:hAnsi="Marianne"/>
          <w:b/>
          <w:noProof/>
        </w:rPr>
        <w:sectPr w:rsidR="00351D49" w:rsidRPr="00B1640D" w:rsidSect="0056401A">
          <w:headerReference w:type="default" r:id="rId8"/>
          <w:footerReference w:type="default" r:id="rId9"/>
          <w:type w:val="continuous"/>
          <w:pgSz w:w="11910" w:h="16840"/>
          <w:pgMar w:top="964" w:right="964" w:bottom="964" w:left="964" w:header="170" w:footer="57" w:gutter="0"/>
          <w:cols w:space="720"/>
          <w:docGrid w:linePitch="272"/>
        </w:sectPr>
      </w:pPr>
    </w:p>
    <w:p w14:paraId="0D074A85" w14:textId="77777777" w:rsidR="000924D0" w:rsidRPr="00B1640D" w:rsidRDefault="000924D0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6BC29240" w14:textId="77777777"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22719B76" w14:textId="77777777" w:rsidR="0079276E" w:rsidRPr="00B1640D" w:rsidRDefault="0079276E" w:rsidP="00CD5E65">
      <w:pPr>
        <w:pStyle w:val="Corpsdetexte"/>
        <w:ind w:left="128"/>
        <w:jc w:val="center"/>
        <w:rPr>
          <w:rFonts w:ascii="Marianne" w:hAnsi="Marianne"/>
        </w:rPr>
      </w:pPr>
    </w:p>
    <w:p w14:paraId="08CCBD93" w14:textId="297BEED9" w:rsidR="00965B19" w:rsidRPr="00B1640D" w:rsidRDefault="00965B19" w:rsidP="00223725">
      <w:pPr>
        <w:pStyle w:val="Titre1"/>
        <w:jc w:val="left"/>
        <w:rPr>
          <w:rFonts w:ascii="Marianne" w:hAnsi="Marianne"/>
        </w:rPr>
      </w:pPr>
    </w:p>
    <w:p w14:paraId="31915CB0" w14:textId="77777777" w:rsidR="00223725" w:rsidRPr="00B1640D" w:rsidRDefault="00223725" w:rsidP="00223725">
      <w:pPr>
        <w:pStyle w:val="Corpsdetexte"/>
        <w:rPr>
          <w:rFonts w:ascii="Marianne" w:hAnsi="Marianne"/>
        </w:rPr>
      </w:pPr>
    </w:p>
    <w:p w14:paraId="309D8CD4" w14:textId="77777777" w:rsidR="00D172D6" w:rsidRPr="00B1640D" w:rsidRDefault="00D172D6" w:rsidP="00076B31">
      <w:pPr>
        <w:pStyle w:val="Titre1"/>
        <w:rPr>
          <w:rFonts w:ascii="Marianne" w:hAnsi="Marianne"/>
        </w:rPr>
      </w:pPr>
    </w:p>
    <w:p w14:paraId="27306008" w14:textId="77777777" w:rsidR="00CD5E65" w:rsidRPr="00B1640D" w:rsidRDefault="00965B19" w:rsidP="00076B31">
      <w:pPr>
        <w:pStyle w:val="Titre1"/>
        <w:rPr>
          <w:rFonts w:ascii="Marianne" w:hAnsi="Marianne"/>
        </w:rPr>
      </w:pPr>
      <w:r w:rsidRPr="00B1640D">
        <w:rPr>
          <w:rFonts w:ascii="Marianne" w:hAnsi="Marianne"/>
        </w:rPr>
        <w:t>COMMUNIQUE DE PRESSE</w:t>
      </w:r>
    </w:p>
    <w:p w14:paraId="05E0E388" w14:textId="77777777" w:rsidR="000924D0" w:rsidRPr="00B1640D" w:rsidRDefault="000924D0">
      <w:pPr>
        <w:pStyle w:val="Corpsdetexte"/>
        <w:rPr>
          <w:rFonts w:ascii="Marianne" w:hAnsi="Marianne"/>
          <w:b/>
        </w:rPr>
      </w:pPr>
    </w:p>
    <w:p w14:paraId="1F859CF8" w14:textId="65777A2B" w:rsidR="000924D0" w:rsidRPr="00B1640D" w:rsidRDefault="00EF0FB5" w:rsidP="00336930">
      <w:pPr>
        <w:pStyle w:val="Date20"/>
        <w:rPr>
          <w:rFonts w:ascii="Marianne" w:hAnsi="Marianne"/>
        </w:rPr>
      </w:pPr>
      <w:r w:rsidRPr="00B1640D">
        <w:rPr>
          <w:rFonts w:ascii="Marianne" w:hAnsi="Marianne"/>
        </w:rPr>
        <w:t>Dijon</w:t>
      </w:r>
      <w:r w:rsidR="00E65CA4" w:rsidRPr="00B1640D">
        <w:rPr>
          <w:rFonts w:ascii="Marianne" w:hAnsi="Marianne"/>
        </w:rPr>
        <w:t>,</w:t>
      </w:r>
      <w:r w:rsidRPr="00B1640D">
        <w:rPr>
          <w:rFonts w:ascii="Marianne" w:hAnsi="Marianne"/>
        </w:rPr>
        <w:t xml:space="preserve"> </w:t>
      </w:r>
      <w:r w:rsidR="00F015CE">
        <w:rPr>
          <w:rFonts w:ascii="Marianne" w:hAnsi="Marianne"/>
        </w:rPr>
        <w:t xml:space="preserve">le </w:t>
      </w:r>
      <w:r w:rsidR="004B5E70">
        <w:rPr>
          <w:rFonts w:ascii="Marianne" w:hAnsi="Marianne"/>
        </w:rPr>
        <w:t>1</w:t>
      </w:r>
      <w:r w:rsidR="00D9116D">
        <w:rPr>
          <w:rFonts w:ascii="Marianne" w:hAnsi="Marianne"/>
        </w:rPr>
        <w:t>5</w:t>
      </w:r>
      <w:r w:rsidR="00DB1E91">
        <w:rPr>
          <w:rFonts w:ascii="Marianne" w:hAnsi="Marianne"/>
        </w:rPr>
        <w:t xml:space="preserve"> décembre</w:t>
      </w:r>
      <w:r w:rsidR="00A048C2">
        <w:rPr>
          <w:rFonts w:ascii="Marianne" w:hAnsi="Marianne"/>
        </w:rPr>
        <w:t xml:space="preserve"> 202</w:t>
      </w:r>
      <w:r w:rsidR="003E3FDD">
        <w:rPr>
          <w:rFonts w:ascii="Marianne" w:hAnsi="Marianne"/>
        </w:rPr>
        <w:t>3</w:t>
      </w:r>
    </w:p>
    <w:p w14:paraId="63E39149" w14:textId="77777777" w:rsidR="00223725" w:rsidRPr="00B1640D" w:rsidRDefault="00223725" w:rsidP="003C738C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</w:p>
    <w:p w14:paraId="12EB31B5" w14:textId="77777777" w:rsidR="00160467" w:rsidRDefault="00160467" w:rsidP="00A048C2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</w:p>
    <w:p w14:paraId="7B691CF3" w14:textId="11BF8D62" w:rsidR="00800415" w:rsidRDefault="002469ED" w:rsidP="00A048C2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  <w:r>
        <w:rPr>
          <w:rFonts w:ascii="Marianne" w:hAnsi="Marianne"/>
          <w:sz w:val="24"/>
          <w:szCs w:val="24"/>
        </w:rPr>
        <w:t>EPIDEMIES HIVERNALES EN BOURGOGNE-FRANCHE-COMTE</w:t>
      </w:r>
    </w:p>
    <w:p w14:paraId="2D3F3C8C" w14:textId="788B9811" w:rsidR="00A048C2" w:rsidRPr="00A048C2" w:rsidRDefault="003E3FDD" w:rsidP="00DB1E91">
      <w:pPr>
        <w:pStyle w:val="Corpsdetexte"/>
        <w:jc w:val="both"/>
        <w:rPr>
          <w:sz w:val="32"/>
          <w:szCs w:val="32"/>
        </w:rPr>
      </w:pPr>
      <w:r>
        <w:rPr>
          <w:sz w:val="32"/>
          <w:szCs w:val="32"/>
        </w:rPr>
        <w:t>Vaccination, bons comportements</w:t>
      </w:r>
      <w:r w:rsidR="002469ED">
        <w:rPr>
          <w:sz w:val="32"/>
          <w:szCs w:val="32"/>
        </w:rPr>
        <w:t xml:space="preserve"> : </w:t>
      </w:r>
      <w:r w:rsidR="00833832">
        <w:rPr>
          <w:sz w:val="32"/>
          <w:szCs w:val="32"/>
        </w:rPr>
        <w:t xml:space="preserve">se remobiliser avant les fêtes </w:t>
      </w:r>
      <w:r w:rsidR="002469ED">
        <w:rPr>
          <w:sz w:val="32"/>
          <w:szCs w:val="32"/>
        </w:rPr>
        <w:t>!</w:t>
      </w:r>
    </w:p>
    <w:p w14:paraId="11083B4B" w14:textId="77777777" w:rsidR="00800415" w:rsidRPr="00800415" w:rsidRDefault="00800415" w:rsidP="00800415">
      <w:pPr>
        <w:pStyle w:val="Corpsdetexte"/>
      </w:pPr>
    </w:p>
    <w:p w14:paraId="283CFDEC" w14:textId="6D60815F" w:rsidR="00DB1E91" w:rsidRPr="006503B5" w:rsidRDefault="003E3FDD" w:rsidP="008254A0">
      <w:pP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Grippe, COVID-19</w:t>
      </w:r>
      <w:r w:rsidR="002A4538">
        <w:rPr>
          <w:rFonts w:ascii="Marianne" w:hAnsi="Marianne"/>
          <w:b/>
        </w:rPr>
        <w:t>, bronchiolites</w:t>
      </w:r>
      <w:r>
        <w:rPr>
          <w:rFonts w:ascii="Marianne" w:hAnsi="Marianne"/>
          <w:b/>
        </w:rPr>
        <w:t xml:space="preserve"> : </w:t>
      </w:r>
      <w:r w:rsidR="009A795C">
        <w:rPr>
          <w:rFonts w:ascii="Marianne" w:hAnsi="Marianne"/>
          <w:b/>
        </w:rPr>
        <w:t>face à l’intensification de l</w:t>
      </w:r>
      <w:r w:rsidR="006503B5">
        <w:rPr>
          <w:rFonts w:ascii="Marianne" w:hAnsi="Marianne"/>
          <w:b/>
        </w:rPr>
        <w:t xml:space="preserve">a circulation </w:t>
      </w:r>
      <w:r w:rsidR="00833832">
        <w:rPr>
          <w:rFonts w:ascii="Marianne" w:hAnsi="Marianne"/>
          <w:b/>
        </w:rPr>
        <w:t>des virus de l’hiver</w:t>
      </w:r>
      <w:r w:rsidR="009A795C">
        <w:rPr>
          <w:rFonts w:ascii="Marianne" w:hAnsi="Marianne"/>
          <w:b/>
        </w:rPr>
        <w:t xml:space="preserve">, </w:t>
      </w:r>
      <w:r w:rsidR="00F015CE">
        <w:rPr>
          <w:rFonts w:ascii="Marianne" w:hAnsi="Marianne"/>
          <w:b/>
        </w:rPr>
        <w:t>l’ARS</w:t>
      </w:r>
      <w:r w:rsidR="001816DF">
        <w:rPr>
          <w:rFonts w:ascii="Marianne" w:hAnsi="Marianne"/>
          <w:b/>
        </w:rPr>
        <w:t xml:space="preserve"> </w:t>
      </w:r>
      <w:r w:rsidR="00833832">
        <w:rPr>
          <w:rFonts w:ascii="Marianne" w:hAnsi="Marianne"/>
          <w:b/>
        </w:rPr>
        <w:t>recommande à</w:t>
      </w:r>
      <w:r w:rsidR="00A048C2">
        <w:rPr>
          <w:rFonts w:ascii="Marianne" w:hAnsi="Marianne"/>
          <w:b/>
        </w:rPr>
        <w:t xml:space="preserve"> </w:t>
      </w:r>
      <w:r w:rsidR="00F015CE">
        <w:rPr>
          <w:rFonts w:ascii="Marianne" w:hAnsi="Marianne"/>
          <w:b/>
        </w:rPr>
        <w:t>la population</w:t>
      </w:r>
      <w:r w:rsidR="00A048C2">
        <w:rPr>
          <w:rFonts w:ascii="Marianne" w:hAnsi="Marianne"/>
          <w:b/>
        </w:rPr>
        <w:t xml:space="preserve"> de Bourgogne-Franche-</w:t>
      </w:r>
      <w:r w:rsidR="00DB1E91">
        <w:rPr>
          <w:rFonts w:ascii="Marianne" w:hAnsi="Marianne"/>
          <w:b/>
        </w:rPr>
        <w:t xml:space="preserve">Comté </w:t>
      </w:r>
      <w:r w:rsidR="009A795C">
        <w:rPr>
          <w:rFonts w:ascii="Marianne" w:hAnsi="Marianne"/>
          <w:b/>
        </w:rPr>
        <w:t xml:space="preserve">de </w:t>
      </w:r>
      <w:r>
        <w:rPr>
          <w:rFonts w:ascii="Marianne" w:hAnsi="Marianne"/>
          <w:b/>
        </w:rPr>
        <w:t>se faire vacciner sans attendre</w:t>
      </w:r>
      <w:r w:rsidR="00DB1E91">
        <w:rPr>
          <w:rFonts w:ascii="Marianne" w:hAnsi="Marianne"/>
          <w:b/>
        </w:rPr>
        <w:t xml:space="preserve">. </w:t>
      </w:r>
      <w:r>
        <w:rPr>
          <w:rFonts w:ascii="Marianne" w:hAnsi="Marianne"/>
          <w:b/>
        </w:rPr>
        <w:t xml:space="preserve">L’Agence vient </w:t>
      </w:r>
      <w:r w:rsidR="00833832">
        <w:rPr>
          <w:rFonts w:ascii="Marianne" w:hAnsi="Marianne"/>
          <w:b/>
        </w:rPr>
        <w:t xml:space="preserve">aussi </w:t>
      </w:r>
      <w:r>
        <w:rPr>
          <w:rFonts w:ascii="Marianne" w:hAnsi="Marianne"/>
          <w:b/>
        </w:rPr>
        <w:t>de lancer une</w:t>
      </w:r>
      <w:r w:rsidR="009A795C">
        <w:rPr>
          <w:rFonts w:ascii="Marianne" w:hAnsi="Marianne"/>
          <w:b/>
        </w:rPr>
        <w:t xml:space="preserve"> nouvelle</w:t>
      </w:r>
      <w:r>
        <w:rPr>
          <w:rFonts w:ascii="Marianne" w:hAnsi="Marianne"/>
          <w:b/>
        </w:rPr>
        <w:t xml:space="preserve"> campagne pour </w:t>
      </w:r>
      <w:r w:rsidR="009A795C">
        <w:rPr>
          <w:rFonts w:ascii="Marianne" w:hAnsi="Marianne"/>
          <w:b/>
        </w:rPr>
        <w:t>rappe</w:t>
      </w:r>
      <w:r w:rsidR="00833832">
        <w:rPr>
          <w:rFonts w:ascii="Marianne" w:hAnsi="Marianne"/>
          <w:b/>
        </w:rPr>
        <w:t>ler</w:t>
      </w:r>
      <w:r>
        <w:rPr>
          <w:rFonts w:ascii="Marianne" w:hAnsi="Marianne"/>
          <w:b/>
        </w:rPr>
        <w:t xml:space="preserve"> les gestes</w:t>
      </w:r>
      <w:r w:rsidR="00833832">
        <w:rPr>
          <w:rFonts w:ascii="Marianne" w:hAnsi="Marianne"/>
          <w:b/>
        </w:rPr>
        <w:t xml:space="preserve"> simples </w:t>
      </w:r>
      <w:r w:rsidR="002A4538">
        <w:rPr>
          <w:rFonts w:ascii="Marianne" w:hAnsi="Marianne"/>
          <w:b/>
        </w:rPr>
        <w:t>qui nous protègent tous</w:t>
      </w:r>
      <w:r w:rsidR="00833832">
        <w:rPr>
          <w:rFonts w:ascii="Marianne" w:hAnsi="Marianne"/>
          <w:b/>
        </w:rPr>
        <w:t>,</w:t>
      </w:r>
      <w:r w:rsidR="002A4538">
        <w:rPr>
          <w:rFonts w:ascii="Marianne" w:hAnsi="Marianne"/>
          <w:b/>
        </w:rPr>
        <w:t xml:space="preserve"> et e</w:t>
      </w:r>
      <w:r w:rsidR="00747276">
        <w:rPr>
          <w:rFonts w:ascii="Marianne" w:hAnsi="Marianne"/>
          <w:b/>
        </w:rPr>
        <w:t>n particulier les plus fragiles :</w:t>
      </w:r>
      <w:r w:rsidR="00747276" w:rsidRPr="00747276">
        <w:rPr>
          <w:rFonts w:ascii="Marianne" w:hAnsi="Marianne"/>
          <w:b/>
        </w:rPr>
        <w:t xml:space="preserve"> </w:t>
      </w:r>
      <w:r w:rsidR="00747276">
        <w:rPr>
          <w:rFonts w:ascii="Marianne" w:hAnsi="Marianne"/>
          <w:b/>
        </w:rPr>
        <w:t>#pourquoijelefais</w:t>
      </w:r>
      <w:r w:rsidR="00747276">
        <w:rPr>
          <w:rFonts w:ascii="Marianne" w:hAnsi="Marianne"/>
          <w:b/>
        </w:rPr>
        <w:t>.</w:t>
      </w:r>
      <w:bookmarkStart w:id="0" w:name="_GoBack"/>
      <w:bookmarkEnd w:id="0"/>
    </w:p>
    <w:p w14:paraId="240EFAE7" w14:textId="6DBC3F31" w:rsidR="00DB1E91" w:rsidRDefault="00DB1E91" w:rsidP="005028A3">
      <w:pPr>
        <w:jc w:val="both"/>
        <w:rPr>
          <w:rFonts w:ascii="Calibri" w:hAnsi="Calibri" w:cs="Calibri"/>
          <w:b/>
        </w:rPr>
      </w:pPr>
    </w:p>
    <w:p w14:paraId="69007D01" w14:textId="069631A8" w:rsidR="00C13B20" w:rsidRDefault="009A795C" w:rsidP="008254A0">
      <w:pPr>
        <w:spacing w:after="60"/>
        <w:ind w:right="59"/>
        <w:jc w:val="both"/>
        <w:rPr>
          <w:rFonts w:ascii="Marianne" w:hAnsi="Marianne"/>
        </w:rPr>
      </w:pPr>
      <w:r>
        <w:rPr>
          <w:rFonts w:ascii="Marianne" w:hAnsi="Marianne"/>
        </w:rPr>
        <w:t>Alors que la</w:t>
      </w:r>
      <w:r w:rsidR="008254A0">
        <w:rPr>
          <w:rFonts w:ascii="Marianne" w:hAnsi="Marianne"/>
        </w:rPr>
        <w:t xml:space="preserve"> Bourgogne-Franche-Comté se classe</w:t>
      </w:r>
      <w:r>
        <w:rPr>
          <w:rFonts w:ascii="Marianne" w:hAnsi="Marianne"/>
        </w:rPr>
        <w:t xml:space="preserve"> </w:t>
      </w:r>
      <w:r w:rsidR="008254A0">
        <w:rPr>
          <w:rFonts w:ascii="Marianne" w:hAnsi="Marianne"/>
        </w:rPr>
        <w:t xml:space="preserve">en </w:t>
      </w:r>
      <w:r w:rsidR="008254A0" w:rsidRPr="00833832">
        <w:rPr>
          <w:rFonts w:ascii="Marianne" w:hAnsi="Marianne"/>
          <w:b/>
        </w:rPr>
        <w:t>phase épidémique concernant les bronchiolites</w:t>
      </w:r>
      <w:r w:rsidR="008254A0">
        <w:rPr>
          <w:rFonts w:ascii="Marianne" w:hAnsi="Marianne"/>
        </w:rPr>
        <w:t xml:space="preserve"> </w:t>
      </w:r>
      <w:r>
        <w:rPr>
          <w:rFonts w:ascii="Marianne" w:hAnsi="Marianne"/>
        </w:rPr>
        <w:t xml:space="preserve">et </w:t>
      </w:r>
      <w:r w:rsidR="008254A0">
        <w:rPr>
          <w:rFonts w:ascii="Marianne" w:hAnsi="Marianne"/>
        </w:rPr>
        <w:t xml:space="preserve">en </w:t>
      </w:r>
      <w:r w:rsidR="008254A0" w:rsidRPr="00833832">
        <w:rPr>
          <w:rFonts w:ascii="Marianne" w:hAnsi="Marianne"/>
          <w:b/>
        </w:rPr>
        <w:t>phase pré</w:t>
      </w:r>
      <w:r w:rsidR="002A4538" w:rsidRPr="00833832">
        <w:rPr>
          <w:rFonts w:ascii="Marianne" w:hAnsi="Marianne"/>
          <w:b/>
        </w:rPr>
        <w:t>-</w:t>
      </w:r>
      <w:r w:rsidR="008254A0" w:rsidRPr="00833832">
        <w:rPr>
          <w:rFonts w:ascii="Marianne" w:hAnsi="Marianne"/>
          <w:b/>
        </w:rPr>
        <w:t xml:space="preserve">épidémique </w:t>
      </w:r>
      <w:r w:rsidR="002A4538" w:rsidRPr="00833832">
        <w:rPr>
          <w:rFonts w:ascii="Marianne" w:hAnsi="Marianne"/>
          <w:b/>
        </w:rPr>
        <w:t>sur le front de</w:t>
      </w:r>
      <w:r w:rsidR="008254A0" w:rsidRPr="00833832">
        <w:rPr>
          <w:rFonts w:ascii="Marianne" w:hAnsi="Marianne"/>
          <w:b/>
        </w:rPr>
        <w:t xml:space="preserve"> la grippe</w:t>
      </w:r>
      <w:r w:rsidR="008254A0">
        <w:rPr>
          <w:rFonts w:ascii="Marianne" w:hAnsi="Marianne"/>
        </w:rPr>
        <w:t xml:space="preserve"> (indicateurs en augmentation en médecine de ville et à l’hôpital dans toutes les classes d’</w:t>
      </w:r>
      <w:r w:rsidR="00C13B20">
        <w:rPr>
          <w:rFonts w:ascii="Marianne" w:hAnsi="Marianne"/>
        </w:rPr>
        <w:t>âge),</w:t>
      </w:r>
      <w:r w:rsidR="008254A0">
        <w:rPr>
          <w:rFonts w:ascii="Marianne" w:hAnsi="Marianne"/>
        </w:rPr>
        <w:t xml:space="preserve"> </w:t>
      </w:r>
      <w:r w:rsidR="002A4538">
        <w:rPr>
          <w:rFonts w:ascii="Marianne" w:hAnsi="Marianne"/>
        </w:rPr>
        <w:t>l</w:t>
      </w:r>
      <w:r w:rsidR="00E81E84" w:rsidRPr="00E81E84">
        <w:rPr>
          <w:rFonts w:ascii="Marianne" w:hAnsi="Marianne"/>
        </w:rPr>
        <w:t xml:space="preserve">a circulation du </w:t>
      </w:r>
      <w:r w:rsidR="00E81E84">
        <w:rPr>
          <w:rFonts w:ascii="Marianne" w:hAnsi="Marianne"/>
        </w:rPr>
        <w:t>COVID</w:t>
      </w:r>
      <w:r w:rsidR="00E81E84" w:rsidRPr="00E81E84">
        <w:rPr>
          <w:rFonts w:ascii="Marianne" w:hAnsi="Marianne"/>
        </w:rPr>
        <w:t xml:space="preserve"> </w:t>
      </w:r>
      <w:r w:rsidR="00E81E84" w:rsidRPr="00833832">
        <w:rPr>
          <w:rFonts w:ascii="Marianne" w:hAnsi="Marianne"/>
          <w:b/>
        </w:rPr>
        <w:t xml:space="preserve">poursuit sa progression </w:t>
      </w:r>
      <w:r w:rsidR="00833832">
        <w:rPr>
          <w:rFonts w:ascii="Marianne" w:hAnsi="Marianne"/>
          <w:b/>
        </w:rPr>
        <w:t>dans la région,</w:t>
      </w:r>
      <w:r w:rsidR="00E81E84" w:rsidRPr="00833832">
        <w:rPr>
          <w:rFonts w:ascii="Marianne" w:hAnsi="Marianne"/>
          <w:b/>
        </w:rPr>
        <w:t xml:space="preserve"> dépassant le niveau le plus élevé enregistré en 2023.</w:t>
      </w:r>
      <w:r w:rsidR="00E81E84">
        <w:rPr>
          <w:rFonts w:ascii="Marianne" w:hAnsi="Marianne"/>
        </w:rPr>
        <w:t xml:space="preserve"> </w:t>
      </w:r>
      <w:r w:rsidR="00E81E84" w:rsidRPr="00E81E84">
        <w:rPr>
          <w:rFonts w:ascii="Marianne" w:hAnsi="Marianne"/>
        </w:rPr>
        <w:t xml:space="preserve"> </w:t>
      </w:r>
    </w:p>
    <w:p w14:paraId="3A55A741" w14:textId="71EFDE1D" w:rsidR="00833832" w:rsidRDefault="00E81E84" w:rsidP="008254A0">
      <w:pPr>
        <w:spacing w:after="60"/>
        <w:ind w:right="59"/>
        <w:jc w:val="both"/>
        <w:rPr>
          <w:rFonts w:ascii="Marianne" w:hAnsi="Marianne"/>
        </w:rPr>
      </w:pPr>
      <w:r w:rsidRPr="00E81E84">
        <w:rPr>
          <w:rFonts w:ascii="Marianne" w:hAnsi="Marianne"/>
        </w:rPr>
        <w:t xml:space="preserve">Le taux de cas confirmés augmente de plus de 10 points : il est passé de </w:t>
      </w:r>
      <w:r>
        <w:rPr>
          <w:rFonts w:ascii="Marianne" w:hAnsi="Marianne"/>
        </w:rPr>
        <w:t>près de 50 cas pour 100 000 habitants la dernière semaine de novembre à plus de 60 cas pour 100 000</w:t>
      </w:r>
      <w:r w:rsidRPr="00E81E84">
        <w:rPr>
          <w:rFonts w:ascii="Marianne" w:hAnsi="Marianne"/>
        </w:rPr>
        <w:t xml:space="preserve"> habitants </w:t>
      </w:r>
      <w:r>
        <w:rPr>
          <w:rFonts w:ascii="Marianne" w:hAnsi="Marianne"/>
        </w:rPr>
        <w:t>la première semaine de décembre</w:t>
      </w:r>
      <w:r w:rsidRPr="00E81E84">
        <w:rPr>
          <w:rFonts w:ascii="Marianne" w:hAnsi="Marianne"/>
        </w:rPr>
        <w:t xml:space="preserve">. </w:t>
      </w:r>
    </w:p>
    <w:p w14:paraId="765E8C4D" w14:textId="746DFB7C" w:rsidR="00E81E84" w:rsidRPr="00E81E84" w:rsidRDefault="00E81E84" w:rsidP="008254A0">
      <w:pPr>
        <w:spacing w:after="60"/>
        <w:ind w:right="59"/>
        <w:jc w:val="both"/>
        <w:rPr>
          <w:rFonts w:ascii="Marianne" w:hAnsi="Marianne"/>
        </w:rPr>
      </w:pPr>
      <w:r>
        <w:rPr>
          <w:rFonts w:ascii="Marianne" w:hAnsi="Marianne"/>
        </w:rPr>
        <w:t>Les indicateurs de surveillance utilisés par Santé publique France confirment cette reprise épidémique : sur la même période, le</w:t>
      </w:r>
      <w:r w:rsidRPr="00E81E84">
        <w:rPr>
          <w:rFonts w:ascii="Marianne" w:hAnsi="Marianne"/>
        </w:rPr>
        <w:t xml:space="preserve"> pourcentage d’activité pour suspicion de COVID-19 des associations SOS Médecins </w:t>
      </w:r>
      <w:r>
        <w:rPr>
          <w:rFonts w:ascii="Marianne" w:hAnsi="Marianne"/>
        </w:rPr>
        <w:t xml:space="preserve">s’inscrit à la hausse </w:t>
      </w:r>
      <w:r w:rsidRPr="00E81E84">
        <w:rPr>
          <w:rFonts w:ascii="Marianne" w:hAnsi="Marianne"/>
        </w:rPr>
        <w:t>(</w:t>
      </w:r>
      <w:r>
        <w:rPr>
          <w:rFonts w:ascii="Marianne" w:hAnsi="Marianne"/>
        </w:rPr>
        <w:t>plus de 8% contre moins de 6%</w:t>
      </w:r>
      <w:r w:rsidRPr="00E81E84">
        <w:rPr>
          <w:rFonts w:ascii="Marianne" w:hAnsi="Marianne"/>
        </w:rPr>
        <w:t>)</w:t>
      </w:r>
      <w:r>
        <w:rPr>
          <w:rFonts w:ascii="Marianne" w:hAnsi="Marianne"/>
        </w:rPr>
        <w:t>, de même que</w:t>
      </w:r>
      <w:r w:rsidRPr="00E81E84">
        <w:rPr>
          <w:rFonts w:ascii="Marianne" w:hAnsi="Marianne"/>
        </w:rPr>
        <w:t xml:space="preserve"> le taux de passages aux urgences (2,2 % </w:t>
      </w:r>
      <w:r w:rsidR="00C13B20" w:rsidRPr="00C13B20">
        <w:rPr>
          <w:rFonts w:ascii="Marianne" w:hAnsi="Marianne"/>
        </w:rPr>
        <w:t>vs</w:t>
      </w:r>
      <w:r w:rsidRPr="00C13B20">
        <w:rPr>
          <w:rFonts w:ascii="Marianne" w:hAnsi="Marianne"/>
        </w:rPr>
        <w:t xml:space="preserve"> </w:t>
      </w:r>
      <w:r w:rsidRPr="00E81E84">
        <w:rPr>
          <w:rFonts w:ascii="Marianne" w:hAnsi="Marianne"/>
        </w:rPr>
        <w:t>1,9</w:t>
      </w:r>
      <w:r>
        <w:rPr>
          <w:rFonts w:ascii="Marianne" w:hAnsi="Marianne"/>
        </w:rPr>
        <w:t> %).</w:t>
      </w:r>
    </w:p>
    <w:p w14:paraId="37AAD014" w14:textId="2B534BB6" w:rsidR="00DB1E91" w:rsidRDefault="00E81E84" w:rsidP="008254A0">
      <w:pPr>
        <w:spacing w:after="60"/>
        <w:ind w:right="59"/>
        <w:jc w:val="both"/>
        <w:rPr>
          <w:rFonts w:ascii="Marianne" w:hAnsi="Marianne"/>
          <w:b/>
        </w:rPr>
      </w:pPr>
      <w:r>
        <w:rPr>
          <w:rFonts w:ascii="Marianne" w:hAnsi="Marianne"/>
        </w:rPr>
        <w:t>La</w:t>
      </w:r>
      <w:r w:rsidRPr="00E81E84">
        <w:rPr>
          <w:rFonts w:ascii="Marianne" w:hAnsi="Marianne"/>
        </w:rPr>
        <w:t xml:space="preserve"> proportion d’hospitalisations après passage aux urgences concerne principalement </w:t>
      </w:r>
      <w:r w:rsidRPr="00833832">
        <w:rPr>
          <w:rFonts w:ascii="Marianne" w:hAnsi="Marianne"/>
          <w:b/>
        </w:rPr>
        <w:t>les 65 ans et plus (près de 91 %).</w:t>
      </w:r>
    </w:p>
    <w:p w14:paraId="6FF64C93" w14:textId="4896A424" w:rsidR="00833832" w:rsidRDefault="00833832" w:rsidP="008254A0">
      <w:pPr>
        <w:spacing w:after="60"/>
        <w:ind w:right="59"/>
        <w:jc w:val="both"/>
        <w:rPr>
          <w:rFonts w:ascii="Marianne" w:hAnsi="Marianne"/>
          <w:b/>
        </w:rPr>
      </w:pPr>
      <w:r w:rsidRPr="00833832">
        <w:rPr>
          <w:rFonts w:ascii="Marianne" w:hAnsi="Marianne"/>
          <w:b/>
        </w:rPr>
        <w:t>Double vaccination</w:t>
      </w:r>
    </w:p>
    <w:p w14:paraId="0CE30B8E" w14:textId="2A249223" w:rsidR="00E81E84" w:rsidRPr="00833832" w:rsidRDefault="00E81E84" w:rsidP="008254A0">
      <w:pPr>
        <w:spacing w:after="60"/>
        <w:ind w:right="59"/>
        <w:jc w:val="both"/>
        <w:rPr>
          <w:rFonts w:ascii="Marianne" w:hAnsi="Marianne"/>
          <w:b/>
        </w:rPr>
      </w:pPr>
      <w:r>
        <w:rPr>
          <w:rFonts w:ascii="Marianne" w:hAnsi="Marianne"/>
        </w:rPr>
        <w:t xml:space="preserve">Cette tranche d’âge fait justement partie des </w:t>
      </w:r>
      <w:r w:rsidR="008254A0">
        <w:rPr>
          <w:rFonts w:ascii="Marianne" w:hAnsi="Marianne"/>
        </w:rPr>
        <w:t xml:space="preserve">publics pour lesquels </w:t>
      </w:r>
      <w:r>
        <w:rPr>
          <w:rFonts w:ascii="Marianne" w:hAnsi="Marianne"/>
        </w:rPr>
        <w:t xml:space="preserve">la </w:t>
      </w:r>
      <w:r w:rsidRPr="00833832">
        <w:rPr>
          <w:rFonts w:ascii="Marianne" w:hAnsi="Marianne"/>
          <w:b/>
        </w:rPr>
        <w:t>campagne de vaccination grippe-</w:t>
      </w:r>
      <w:r w:rsidR="008254A0" w:rsidRPr="00833832">
        <w:rPr>
          <w:rFonts w:ascii="Marianne" w:hAnsi="Marianne"/>
          <w:b/>
        </w:rPr>
        <w:t>COVID est particulièrement recommandée,</w:t>
      </w:r>
      <w:r w:rsidR="008254A0">
        <w:rPr>
          <w:rFonts w:ascii="Marianne" w:hAnsi="Marianne"/>
        </w:rPr>
        <w:t xml:space="preserve"> comme pour</w:t>
      </w:r>
      <w:r>
        <w:rPr>
          <w:rFonts w:ascii="Marianne" w:hAnsi="Marianne"/>
        </w:rPr>
        <w:t xml:space="preserve"> </w:t>
      </w:r>
      <w:r w:rsidRPr="00833832">
        <w:rPr>
          <w:rFonts w:ascii="Marianne" w:hAnsi="Marianne"/>
          <w:b/>
        </w:rPr>
        <w:t>les</w:t>
      </w:r>
      <w:r>
        <w:rPr>
          <w:rFonts w:ascii="Marianne" w:hAnsi="Marianne"/>
        </w:rPr>
        <w:t xml:space="preserve"> </w:t>
      </w:r>
      <w:r w:rsidRPr="00833832">
        <w:rPr>
          <w:rFonts w:ascii="Marianne" w:hAnsi="Marianne"/>
          <w:b/>
        </w:rPr>
        <w:t>personnes immunodéprimées ou souffrant de maladie</w:t>
      </w:r>
      <w:r w:rsidR="008254A0" w:rsidRPr="00833832">
        <w:rPr>
          <w:rFonts w:ascii="Marianne" w:hAnsi="Marianne"/>
          <w:b/>
        </w:rPr>
        <w:t>s</w:t>
      </w:r>
      <w:r w:rsidRPr="00833832">
        <w:rPr>
          <w:rFonts w:ascii="Marianne" w:hAnsi="Marianne"/>
          <w:b/>
        </w:rPr>
        <w:t xml:space="preserve"> chroniques (quelque que soit leur âge) et les femmes enceintes.</w:t>
      </w:r>
    </w:p>
    <w:p w14:paraId="0EC2AB26" w14:textId="76C67AF3" w:rsidR="0073244F" w:rsidRPr="00C13B20" w:rsidRDefault="008254A0" w:rsidP="008254A0">
      <w:pPr>
        <w:spacing w:after="60"/>
        <w:ind w:right="59"/>
        <w:jc w:val="both"/>
        <w:rPr>
          <w:rFonts w:ascii="Marianne" w:hAnsi="Marianne"/>
        </w:rPr>
      </w:pPr>
      <w:r w:rsidRPr="00C13B20">
        <w:rPr>
          <w:rFonts w:ascii="Marianne" w:hAnsi="Marianne"/>
        </w:rPr>
        <w:t>L’ARS Bourgogne-Franche-C</w:t>
      </w:r>
      <w:r w:rsidR="00C13B20" w:rsidRPr="00C13B20">
        <w:rPr>
          <w:rFonts w:ascii="Marianne" w:hAnsi="Marianne"/>
        </w:rPr>
        <w:t>omté insis</w:t>
      </w:r>
      <w:r w:rsidRPr="00C13B20">
        <w:rPr>
          <w:rFonts w:ascii="Marianne" w:hAnsi="Marianne"/>
        </w:rPr>
        <w:t xml:space="preserve">te sur </w:t>
      </w:r>
      <w:r w:rsidR="00833832">
        <w:rPr>
          <w:rFonts w:ascii="Marianne" w:hAnsi="Marianne"/>
        </w:rPr>
        <w:t xml:space="preserve">le </w:t>
      </w:r>
      <w:r w:rsidR="00833832" w:rsidRPr="00D9116D">
        <w:rPr>
          <w:rFonts w:ascii="Marianne" w:hAnsi="Marianne"/>
          <w:b/>
        </w:rPr>
        <w:t>sursaut collectif et solidaire</w:t>
      </w:r>
      <w:r w:rsidRPr="00D9116D">
        <w:rPr>
          <w:rFonts w:ascii="Marianne" w:hAnsi="Marianne"/>
          <w:b/>
        </w:rPr>
        <w:t xml:space="preserve"> nécessaire</w:t>
      </w:r>
      <w:r w:rsidRPr="00C13B20">
        <w:rPr>
          <w:rFonts w:ascii="Marianne" w:hAnsi="Marianne"/>
        </w:rPr>
        <w:t xml:space="preserve"> pour améliorer la prote</w:t>
      </w:r>
      <w:r w:rsidR="00C13B20" w:rsidRPr="00C13B20">
        <w:rPr>
          <w:rFonts w:ascii="Marianne" w:hAnsi="Marianne"/>
        </w:rPr>
        <w:t xml:space="preserve">ction des </w:t>
      </w:r>
      <w:r w:rsidRPr="00C13B20">
        <w:rPr>
          <w:rFonts w:ascii="Marianne" w:hAnsi="Marianne"/>
        </w:rPr>
        <w:t>populations fragiles</w:t>
      </w:r>
      <w:r w:rsidR="00833832">
        <w:rPr>
          <w:rFonts w:ascii="Marianne" w:hAnsi="Marianne"/>
        </w:rPr>
        <w:t>, en particulier dans la perspective des retrouvailles des fêtes de fin d’année.</w:t>
      </w:r>
    </w:p>
    <w:p w14:paraId="50555A5D" w14:textId="511F52FD" w:rsidR="00833832" w:rsidRDefault="00C13B20" w:rsidP="00C13B20">
      <w:pPr>
        <w:spacing w:after="60"/>
        <w:ind w:right="59"/>
        <w:rPr>
          <w:rFonts w:ascii="Marianne" w:hAnsi="Marianne"/>
        </w:rPr>
      </w:pPr>
      <w:r w:rsidRPr="00C13B20">
        <w:rPr>
          <w:rFonts w:ascii="Marianne" w:hAnsi="Marianne"/>
        </w:rPr>
        <w:t>Les</w:t>
      </w:r>
      <w:r w:rsidR="008254A0" w:rsidRPr="00C13B20">
        <w:rPr>
          <w:rFonts w:ascii="Marianne" w:hAnsi="Marianne"/>
        </w:rPr>
        <w:t xml:space="preserve"> doses sont disponibles et les professionnels de santé mobilisés : médecins, infirmiers, pharmaciens…qui jouent </w:t>
      </w:r>
      <w:r w:rsidRPr="00C13B20">
        <w:rPr>
          <w:rFonts w:ascii="Marianne" w:hAnsi="Marianne"/>
        </w:rPr>
        <w:t xml:space="preserve">aussi </w:t>
      </w:r>
      <w:r w:rsidR="008254A0" w:rsidRPr="00C13B20">
        <w:rPr>
          <w:rFonts w:ascii="Marianne" w:hAnsi="Marianne"/>
        </w:rPr>
        <w:t xml:space="preserve">un rôle déterminant dans la </w:t>
      </w:r>
      <w:r w:rsidRPr="00C13B20">
        <w:rPr>
          <w:rFonts w:ascii="Marianne" w:hAnsi="Marianne"/>
        </w:rPr>
        <w:t xml:space="preserve">transmission </w:t>
      </w:r>
      <w:r w:rsidR="008254A0" w:rsidRPr="00C13B20">
        <w:rPr>
          <w:rFonts w:ascii="Marianne" w:hAnsi="Marianne"/>
        </w:rPr>
        <w:t>d’information</w:t>
      </w:r>
      <w:r w:rsidRPr="00C13B20">
        <w:rPr>
          <w:rFonts w:ascii="Marianne" w:hAnsi="Marianne"/>
        </w:rPr>
        <w:t>s</w:t>
      </w:r>
      <w:r w:rsidR="008254A0" w:rsidRPr="00C13B20">
        <w:rPr>
          <w:rFonts w:ascii="Marianne" w:hAnsi="Marianne"/>
        </w:rPr>
        <w:t xml:space="preserve"> aux patients.</w:t>
      </w:r>
    </w:p>
    <w:p w14:paraId="39BF8D00" w14:textId="444C92B1" w:rsidR="00833832" w:rsidRDefault="00833832" w:rsidP="00C13B20">
      <w:pPr>
        <w:spacing w:after="60"/>
        <w:ind w:right="59"/>
        <w:rPr>
          <w:rFonts w:ascii="Marianne" w:hAnsi="Marianne"/>
        </w:rPr>
      </w:pPr>
    </w:p>
    <w:p w14:paraId="48A45E73" w14:textId="64C84CEC" w:rsidR="00833832" w:rsidRDefault="00833832" w:rsidP="00C13B20">
      <w:pPr>
        <w:spacing w:after="60"/>
        <w:ind w:right="59"/>
        <w:rPr>
          <w:rFonts w:ascii="Marianne" w:hAnsi="Marianne"/>
        </w:rPr>
      </w:pPr>
    </w:p>
    <w:p w14:paraId="733BF031" w14:textId="7A80090F" w:rsidR="00833832" w:rsidRDefault="00833832" w:rsidP="00C13B20">
      <w:pPr>
        <w:spacing w:after="60"/>
        <w:ind w:right="59"/>
        <w:rPr>
          <w:rFonts w:ascii="Marianne" w:hAnsi="Marianne"/>
        </w:rPr>
      </w:pPr>
    </w:p>
    <w:p w14:paraId="1CE86B7A" w14:textId="77777777" w:rsidR="00833832" w:rsidRPr="00C13B20" w:rsidRDefault="00833832" w:rsidP="00C13B20">
      <w:pPr>
        <w:spacing w:after="60"/>
        <w:ind w:right="59"/>
        <w:rPr>
          <w:rFonts w:ascii="Marianne" w:hAnsi="Marianne"/>
        </w:rPr>
      </w:pPr>
    </w:p>
    <w:p w14:paraId="1D9EB73E" w14:textId="032468E9" w:rsidR="00833832" w:rsidRDefault="0073244F" w:rsidP="00833832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Marianne" w:hAnsi="Marianne"/>
          <w:sz w:val="20"/>
          <w:szCs w:val="20"/>
        </w:rPr>
      </w:pPr>
      <w:r w:rsidRPr="00C13B20">
        <w:rPr>
          <w:rFonts w:ascii="Marianne" w:hAnsi="Marianne"/>
          <w:sz w:val="20"/>
          <w:szCs w:val="20"/>
        </w:rPr>
        <w:t xml:space="preserve">Cette information concerne </w:t>
      </w:r>
      <w:r w:rsidR="00833832">
        <w:rPr>
          <w:rFonts w:ascii="Marianne" w:hAnsi="Marianne"/>
          <w:sz w:val="20"/>
          <w:szCs w:val="20"/>
        </w:rPr>
        <w:t xml:space="preserve">également </w:t>
      </w:r>
      <w:r w:rsidRPr="00C13B20">
        <w:rPr>
          <w:rFonts w:ascii="Marianne" w:hAnsi="Marianne"/>
          <w:sz w:val="20"/>
          <w:szCs w:val="20"/>
        </w:rPr>
        <w:t xml:space="preserve">les </w:t>
      </w:r>
      <w:r w:rsidR="00833832">
        <w:rPr>
          <w:rFonts w:ascii="Marianne" w:hAnsi="Marianne"/>
          <w:sz w:val="20"/>
          <w:szCs w:val="20"/>
        </w:rPr>
        <w:t>comportements</w:t>
      </w:r>
      <w:r w:rsidRPr="00C13B20">
        <w:rPr>
          <w:rFonts w:ascii="Marianne" w:hAnsi="Marianne"/>
          <w:sz w:val="20"/>
          <w:szCs w:val="20"/>
        </w:rPr>
        <w:t xml:space="preserve"> de tous les jours qui nous protègent et protègent nos proches.</w:t>
      </w:r>
    </w:p>
    <w:p w14:paraId="25148949" w14:textId="6C5BECF7" w:rsidR="0073244F" w:rsidRPr="00833832" w:rsidRDefault="0073244F" w:rsidP="00833832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Marianne" w:hAnsi="Marianne"/>
          <w:sz w:val="20"/>
          <w:szCs w:val="20"/>
        </w:rPr>
      </w:pPr>
      <w:r w:rsidRPr="00833832">
        <w:rPr>
          <w:rFonts w:ascii="Marianne" w:hAnsi="Marianne"/>
          <w:sz w:val="20"/>
          <w:szCs w:val="20"/>
        </w:rPr>
        <w:t xml:space="preserve">On connaît les </w:t>
      </w:r>
      <w:r w:rsidR="00833832">
        <w:rPr>
          <w:rFonts w:ascii="Marianne" w:hAnsi="Marianne"/>
          <w:sz w:val="20"/>
          <w:szCs w:val="20"/>
        </w:rPr>
        <w:t>gestes</w:t>
      </w:r>
      <w:r w:rsidRPr="00833832">
        <w:rPr>
          <w:rFonts w:ascii="Marianne" w:hAnsi="Marianne"/>
          <w:sz w:val="20"/>
          <w:szCs w:val="20"/>
        </w:rPr>
        <w:t xml:space="preserve"> </w:t>
      </w:r>
      <w:r w:rsidR="00C13B20" w:rsidRPr="00833832">
        <w:rPr>
          <w:rFonts w:ascii="Marianne" w:hAnsi="Marianne"/>
          <w:sz w:val="20"/>
          <w:szCs w:val="20"/>
        </w:rPr>
        <w:t xml:space="preserve">indispensables </w:t>
      </w:r>
      <w:r w:rsidRPr="00833832">
        <w:rPr>
          <w:rFonts w:ascii="Marianne" w:hAnsi="Marianne"/>
          <w:sz w:val="20"/>
          <w:szCs w:val="20"/>
        </w:rPr>
        <w:t xml:space="preserve">complémentaires à la vaccination : </w:t>
      </w:r>
      <w:r w:rsidR="00C13B20" w:rsidRPr="00833832">
        <w:rPr>
          <w:rFonts w:ascii="Marianne" w:hAnsi="Marianne"/>
          <w:b/>
          <w:sz w:val="20"/>
          <w:szCs w:val="20"/>
        </w:rPr>
        <w:t>porter</w:t>
      </w:r>
      <w:r w:rsidRPr="00833832">
        <w:rPr>
          <w:rFonts w:ascii="Marianne" w:hAnsi="Marianne"/>
          <w:b/>
          <w:sz w:val="20"/>
          <w:szCs w:val="20"/>
        </w:rPr>
        <w:t xml:space="preserve"> un masque systématiquement </w:t>
      </w:r>
      <w:r w:rsidR="00755863" w:rsidRPr="00833832">
        <w:rPr>
          <w:rFonts w:ascii="Marianne" w:hAnsi="Marianne"/>
          <w:b/>
          <w:sz w:val="20"/>
          <w:szCs w:val="20"/>
        </w:rPr>
        <w:t>lorsqu’</w:t>
      </w:r>
      <w:r w:rsidRPr="00833832">
        <w:rPr>
          <w:rFonts w:ascii="Marianne" w:hAnsi="Marianne"/>
          <w:b/>
          <w:sz w:val="20"/>
          <w:szCs w:val="20"/>
        </w:rPr>
        <w:t>on a des symptômes</w:t>
      </w:r>
      <w:r w:rsidRPr="00833832">
        <w:rPr>
          <w:rFonts w:ascii="Marianne" w:hAnsi="Marianne"/>
          <w:sz w:val="20"/>
          <w:szCs w:val="20"/>
        </w:rPr>
        <w:t xml:space="preserve"> (toux, fièvre, mal de gorge), </w:t>
      </w:r>
      <w:r w:rsidRPr="00833832">
        <w:rPr>
          <w:rFonts w:ascii="Marianne" w:hAnsi="Marianne"/>
          <w:b/>
          <w:sz w:val="20"/>
          <w:szCs w:val="20"/>
        </w:rPr>
        <w:t>dans les transports en communs</w:t>
      </w:r>
      <w:r w:rsidR="00755863" w:rsidRPr="00833832">
        <w:rPr>
          <w:rFonts w:ascii="Marianne" w:hAnsi="Marianne"/>
          <w:b/>
          <w:sz w:val="20"/>
          <w:szCs w:val="20"/>
        </w:rPr>
        <w:t xml:space="preserve">, les lieux très fréquentés, les </w:t>
      </w:r>
      <w:r w:rsidRPr="00833832">
        <w:rPr>
          <w:rFonts w:ascii="Marianne" w:hAnsi="Marianne"/>
          <w:b/>
          <w:sz w:val="20"/>
          <w:szCs w:val="20"/>
        </w:rPr>
        <w:t>lieux de soins</w:t>
      </w:r>
      <w:r w:rsidR="00C13B20" w:rsidRPr="00833832">
        <w:rPr>
          <w:rFonts w:ascii="Marianne" w:hAnsi="Marianne"/>
          <w:sz w:val="20"/>
          <w:szCs w:val="20"/>
        </w:rPr>
        <w:t>…</w:t>
      </w:r>
      <w:r w:rsidR="00C13B20" w:rsidRPr="00833832">
        <w:rPr>
          <w:rFonts w:ascii="Marianne" w:hAnsi="Marianne"/>
          <w:b/>
          <w:sz w:val="20"/>
          <w:szCs w:val="20"/>
        </w:rPr>
        <w:t>aérer régulièrement son logement</w:t>
      </w:r>
      <w:r w:rsidR="00C13B20" w:rsidRPr="00833832">
        <w:rPr>
          <w:rFonts w:ascii="Marianne" w:hAnsi="Marianne"/>
          <w:sz w:val="20"/>
          <w:szCs w:val="20"/>
        </w:rPr>
        <w:t xml:space="preserve">, </w:t>
      </w:r>
      <w:r w:rsidRPr="00833832">
        <w:rPr>
          <w:rFonts w:ascii="Marianne" w:hAnsi="Marianne"/>
          <w:b/>
          <w:sz w:val="20"/>
          <w:szCs w:val="20"/>
        </w:rPr>
        <w:t>se lave</w:t>
      </w:r>
      <w:r w:rsidR="00C13B20" w:rsidRPr="00833832">
        <w:rPr>
          <w:rFonts w:ascii="Marianne" w:hAnsi="Marianne"/>
          <w:b/>
          <w:sz w:val="20"/>
          <w:szCs w:val="20"/>
        </w:rPr>
        <w:t>r</w:t>
      </w:r>
      <w:r w:rsidRPr="00833832">
        <w:rPr>
          <w:rFonts w:ascii="Marianne" w:hAnsi="Marianne"/>
          <w:b/>
          <w:sz w:val="20"/>
          <w:szCs w:val="20"/>
        </w:rPr>
        <w:t xml:space="preserve"> fréquemment les mains.</w:t>
      </w:r>
    </w:p>
    <w:p w14:paraId="0DC36545" w14:textId="59BCBE88" w:rsidR="00755863" w:rsidRPr="00833832" w:rsidRDefault="00755863" w:rsidP="00C13B20">
      <w:pPr>
        <w:widowControl/>
        <w:shd w:val="clear" w:color="auto" w:fill="FFFFFF"/>
        <w:autoSpaceDE/>
        <w:autoSpaceDN/>
        <w:jc w:val="both"/>
        <w:rPr>
          <w:rFonts w:ascii="Marianne" w:hAnsi="Marianne"/>
          <w:b/>
        </w:rPr>
      </w:pPr>
      <w:r w:rsidRPr="00755863">
        <w:rPr>
          <w:rFonts w:ascii="Marianne" w:hAnsi="Marianne"/>
        </w:rPr>
        <w:t xml:space="preserve">L’Agence Régionale de Santé vient par ailleurs de lancer une </w:t>
      </w:r>
      <w:r w:rsidRPr="00833832">
        <w:rPr>
          <w:rFonts w:ascii="Marianne" w:hAnsi="Marianne"/>
          <w:b/>
        </w:rPr>
        <w:t>nouvelle campagne de sensibilisation aux bons réflexes face aux virus de l’hiver</w:t>
      </w:r>
      <w:r w:rsidR="001E308B">
        <w:rPr>
          <w:rFonts w:ascii="Marianne" w:hAnsi="Marianne"/>
          <w:b/>
        </w:rPr>
        <w:t>,</w:t>
      </w:r>
      <w:r w:rsidR="001E308B" w:rsidRPr="001E308B">
        <w:rPr>
          <w:rFonts w:ascii="Marianne" w:hAnsi="Marianne"/>
          <w:b/>
        </w:rPr>
        <w:t xml:space="preserve"> </w:t>
      </w:r>
      <w:r w:rsidR="001E308B" w:rsidRPr="00833832">
        <w:rPr>
          <w:rFonts w:ascii="Marianne" w:hAnsi="Marianne"/>
          <w:b/>
        </w:rPr>
        <w:t>#pourquoijelefais</w:t>
      </w:r>
      <w:r w:rsidRPr="00833832">
        <w:rPr>
          <w:rFonts w:ascii="Marianne" w:hAnsi="Marianne"/>
          <w:b/>
        </w:rPr>
        <w:t>.</w:t>
      </w:r>
    </w:p>
    <w:p w14:paraId="2A5507FD" w14:textId="77777777" w:rsidR="00755863" w:rsidRPr="00755863" w:rsidRDefault="00755863" w:rsidP="00C13B20">
      <w:pPr>
        <w:widowControl/>
        <w:shd w:val="clear" w:color="auto" w:fill="FFFFFF"/>
        <w:autoSpaceDE/>
        <w:autoSpaceDN/>
        <w:jc w:val="both"/>
        <w:rPr>
          <w:rFonts w:ascii="Marianne" w:hAnsi="Marianne"/>
          <w:b/>
        </w:rPr>
      </w:pPr>
    </w:p>
    <w:p w14:paraId="23D4B40D" w14:textId="4AC28979" w:rsidR="00755863" w:rsidRPr="00755863" w:rsidRDefault="00755863" w:rsidP="00C13B20">
      <w:pPr>
        <w:widowControl/>
        <w:shd w:val="clear" w:color="auto" w:fill="FFFFFF"/>
        <w:autoSpaceDE/>
        <w:autoSpaceDN/>
        <w:rPr>
          <w:rFonts w:ascii="Marianne" w:hAnsi="Marianne"/>
          <w:b/>
        </w:rPr>
      </w:pPr>
      <w:r w:rsidRPr="00755863">
        <w:rPr>
          <w:rFonts w:ascii="Marianne" w:hAnsi="Marianne"/>
          <w:b/>
        </w:rPr>
        <w:t xml:space="preserve">Une campagne positive ! </w:t>
      </w:r>
    </w:p>
    <w:p w14:paraId="2420C0CC" w14:textId="77777777" w:rsidR="00755863" w:rsidRPr="00C13B20" w:rsidRDefault="00755863" w:rsidP="00C13B20">
      <w:pPr>
        <w:widowControl/>
        <w:shd w:val="clear" w:color="auto" w:fill="FFFFFF"/>
        <w:autoSpaceDE/>
        <w:autoSpaceDN/>
        <w:rPr>
          <w:rFonts w:ascii="Marianne" w:hAnsi="Marianne"/>
        </w:rPr>
      </w:pPr>
    </w:p>
    <w:p w14:paraId="62B71A87" w14:textId="730A0424" w:rsidR="002A4538" w:rsidRPr="00C13B20" w:rsidRDefault="0073244F" w:rsidP="00C13B2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Marianne" w:hAnsi="Marianne"/>
          <w:sz w:val="20"/>
          <w:szCs w:val="20"/>
        </w:rPr>
      </w:pPr>
      <w:r w:rsidRPr="00C13B20">
        <w:rPr>
          <w:rStyle w:val="lev"/>
          <w:rFonts w:ascii="Marianne" w:hAnsi="Marianne"/>
          <w:b w:val="0"/>
          <w:sz w:val="20"/>
          <w:szCs w:val="20"/>
        </w:rPr>
        <w:t>L’Agence a travaillé avec</w:t>
      </w:r>
      <w:r w:rsidRPr="00C13B20">
        <w:rPr>
          <w:rFonts w:ascii="Marianne" w:hAnsi="Marianne"/>
          <w:sz w:val="20"/>
          <w:szCs w:val="20"/>
        </w:rPr>
        <w:t xml:space="preserve"> un collectif régional de partenaires</w:t>
      </w:r>
      <w:r w:rsidR="00C13B20">
        <w:rPr>
          <w:rFonts w:ascii="Marianne" w:hAnsi="Marianne"/>
          <w:sz w:val="20"/>
          <w:szCs w:val="20"/>
        </w:rPr>
        <w:t xml:space="preserve"> (professionnels de santé, maisons de santé, usagers…</w:t>
      </w:r>
      <w:r w:rsidR="00C13B20" w:rsidRPr="00C13B20">
        <w:rPr>
          <w:rFonts w:ascii="Marianne" w:hAnsi="Marianne"/>
          <w:sz w:val="20"/>
          <w:szCs w:val="20"/>
        </w:rPr>
        <w:t xml:space="preserve">) pour co-construire des messages à partir de </w:t>
      </w:r>
      <w:r w:rsidR="002A4538" w:rsidRPr="00C13B20">
        <w:rPr>
          <w:rStyle w:val="lev"/>
          <w:rFonts w:ascii="Marianne" w:hAnsi="Marianne"/>
          <w:b w:val="0"/>
          <w:sz w:val="20"/>
          <w:szCs w:val="20"/>
        </w:rPr>
        <w:t xml:space="preserve">groupes de travail </w:t>
      </w:r>
      <w:r w:rsidR="00C13B20" w:rsidRPr="00C13B20">
        <w:rPr>
          <w:rStyle w:val="lev"/>
          <w:rFonts w:ascii="Marianne" w:hAnsi="Marianne"/>
          <w:b w:val="0"/>
          <w:sz w:val="20"/>
          <w:szCs w:val="20"/>
        </w:rPr>
        <w:t xml:space="preserve">de populations </w:t>
      </w:r>
      <w:r w:rsidR="002A4538" w:rsidRPr="00C13B20">
        <w:rPr>
          <w:rFonts w:ascii="Marianne" w:hAnsi="Marianne"/>
          <w:sz w:val="20"/>
          <w:szCs w:val="20"/>
        </w:rPr>
        <w:t xml:space="preserve">(petite enfance, seniors actifs) ou de milieux de vie (santé au travail, transports en commun, </w:t>
      </w:r>
      <w:r w:rsidR="00C13B20" w:rsidRPr="00C13B20">
        <w:rPr>
          <w:rFonts w:ascii="Marianne" w:hAnsi="Marianne"/>
          <w:sz w:val="20"/>
          <w:szCs w:val="20"/>
        </w:rPr>
        <w:t>f</w:t>
      </w:r>
      <w:r w:rsidR="002A4538" w:rsidRPr="00C13B20">
        <w:rPr>
          <w:rFonts w:ascii="Marianne" w:hAnsi="Marianne"/>
          <w:sz w:val="20"/>
          <w:szCs w:val="20"/>
        </w:rPr>
        <w:t>oyers de jeunes travailleur</w:t>
      </w:r>
      <w:r w:rsidR="00C13B20" w:rsidRPr="00C13B20">
        <w:rPr>
          <w:rFonts w:ascii="Marianne" w:hAnsi="Marianne"/>
          <w:sz w:val="20"/>
          <w:szCs w:val="20"/>
        </w:rPr>
        <w:t>s</w:t>
      </w:r>
      <w:r w:rsidR="002A4538" w:rsidRPr="00C13B20">
        <w:rPr>
          <w:rFonts w:ascii="Marianne" w:hAnsi="Marianne"/>
          <w:sz w:val="20"/>
          <w:szCs w:val="20"/>
        </w:rPr>
        <w:t xml:space="preserve">). </w:t>
      </w:r>
    </w:p>
    <w:p w14:paraId="24D4FED9" w14:textId="7E902A9B" w:rsidR="002A4538" w:rsidRPr="00C13B20" w:rsidRDefault="002A4538" w:rsidP="00C13B20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Marianne" w:hAnsi="Marianne"/>
          <w:sz w:val="20"/>
          <w:szCs w:val="20"/>
        </w:rPr>
      </w:pPr>
      <w:r w:rsidRPr="00C13B20">
        <w:rPr>
          <w:rFonts w:ascii="Marianne" w:hAnsi="Marianne"/>
          <w:sz w:val="20"/>
          <w:szCs w:val="20"/>
        </w:rPr>
        <w:t xml:space="preserve">Résultat : une campagne à la tonalité volontairement </w:t>
      </w:r>
      <w:r w:rsidRPr="00755863">
        <w:rPr>
          <w:rFonts w:ascii="Marianne" w:hAnsi="Marianne"/>
          <w:b/>
          <w:sz w:val="20"/>
          <w:szCs w:val="20"/>
        </w:rPr>
        <w:t>positive, bienveillante et responsabilisante</w:t>
      </w:r>
      <w:r w:rsidR="00755863">
        <w:rPr>
          <w:rFonts w:ascii="Marianne" w:hAnsi="Marianne"/>
          <w:b/>
          <w:sz w:val="20"/>
          <w:szCs w:val="20"/>
        </w:rPr>
        <w:t>,</w:t>
      </w:r>
      <w:r w:rsidRPr="00C13B20">
        <w:rPr>
          <w:rFonts w:ascii="Marianne" w:hAnsi="Marianne"/>
          <w:sz w:val="20"/>
          <w:szCs w:val="20"/>
        </w:rPr>
        <w:t xml:space="preserve"> qui recourt à la </w:t>
      </w:r>
      <w:r w:rsidRPr="00755863">
        <w:rPr>
          <w:rFonts w:ascii="Marianne" w:hAnsi="Marianne"/>
          <w:b/>
          <w:sz w:val="20"/>
          <w:szCs w:val="20"/>
        </w:rPr>
        <w:t>bande-dessinée</w:t>
      </w:r>
      <w:r w:rsidR="00C13B20" w:rsidRPr="00C13B20">
        <w:rPr>
          <w:rFonts w:ascii="Marianne" w:hAnsi="Marianne"/>
          <w:sz w:val="20"/>
          <w:szCs w:val="20"/>
        </w:rPr>
        <w:t xml:space="preserve"> pour s’adresser</w:t>
      </w:r>
      <w:r w:rsidRPr="00C13B20">
        <w:rPr>
          <w:rStyle w:val="lev"/>
          <w:rFonts w:ascii="Marianne" w:hAnsi="Marianne"/>
          <w:b w:val="0"/>
          <w:sz w:val="20"/>
          <w:szCs w:val="20"/>
        </w:rPr>
        <w:t xml:space="preserve"> aux </w:t>
      </w:r>
      <w:r w:rsidR="0073244F" w:rsidRPr="00755863">
        <w:rPr>
          <w:rStyle w:val="lev"/>
          <w:rFonts w:ascii="Marianne" w:hAnsi="Marianne"/>
          <w:sz w:val="20"/>
          <w:szCs w:val="20"/>
        </w:rPr>
        <w:t>parents de jeunes enfants</w:t>
      </w:r>
      <w:r w:rsidR="0073244F" w:rsidRPr="00C13B20">
        <w:rPr>
          <w:rStyle w:val="lev"/>
          <w:rFonts w:ascii="Marianne" w:hAnsi="Marianne"/>
          <w:b w:val="0"/>
          <w:sz w:val="20"/>
          <w:szCs w:val="20"/>
        </w:rPr>
        <w:t xml:space="preserve"> e</w:t>
      </w:r>
      <w:r w:rsidRPr="00C13B20">
        <w:rPr>
          <w:rStyle w:val="lev"/>
          <w:rFonts w:ascii="Marianne" w:hAnsi="Marianne"/>
          <w:b w:val="0"/>
          <w:sz w:val="20"/>
          <w:szCs w:val="20"/>
        </w:rPr>
        <w:t>t aux</w:t>
      </w:r>
      <w:r w:rsidR="0073244F" w:rsidRPr="00C13B20">
        <w:rPr>
          <w:rStyle w:val="lev"/>
          <w:rFonts w:ascii="Marianne" w:hAnsi="Marianne"/>
          <w:b w:val="0"/>
          <w:sz w:val="20"/>
          <w:szCs w:val="20"/>
        </w:rPr>
        <w:t xml:space="preserve"> </w:t>
      </w:r>
      <w:r w:rsidR="0073244F" w:rsidRPr="00755863">
        <w:rPr>
          <w:rStyle w:val="lev"/>
          <w:rFonts w:ascii="Marianne" w:hAnsi="Marianne"/>
          <w:sz w:val="20"/>
          <w:szCs w:val="20"/>
        </w:rPr>
        <w:t>seniors actifs</w:t>
      </w:r>
      <w:r w:rsidR="0073244F" w:rsidRPr="00755863">
        <w:rPr>
          <w:rFonts w:ascii="Marianne" w:hAnsi="Marianne"/>
          <w:sz w:val="20"/>
          <w:szCs w:val="20"/>
        </w:rPr>
        <w:t xml:space="preserve"> </w:t>
      </w:r>
      <w:r w:rsidR="0073244F" w:rsidRPr="00C13B20">
        <w:rPr>
          <w:rFonts w:ascii="Marianne" w:hAnsi="Marianne"/>
          <w:sz w:val="20"/>
          <w:szCs w:val="20"/>
        </w:rPr>
        <w:t>fréquemment</w:t>
      </w:r>
      <w:r w:rsidR="00C13B20" w:rsidRPr="00C13B20">
        <w:rPr>
          <w:rFonts w:ascii="Marianne" w:hAnsi="Marianne"/>
          <w:sz w:val="20"/>
          <w:szCs w:val="20"/>
        </w:rPr>
        <w:t xml:space="preserve"> confrontés à</w:t>
      </w:r>
      <w:r w:rsidR="0073244F" w:rsidRPr="00C13B20">
        <w:rPr>
          <w:rFonts w:ascii="Marianne" w:hAnsi="Marianne"/>
          <w:sz w:val="20"/>
          <w:szCs w:val="20"/>
        </w:rPr>
        <w:t xml:space="preserve"> des situations à risques. </w:t>
      </w:r>
    </w:p>
    <w:p w14:paraId="748271F9" w14:textId="7C8A578D" w:rsidR="00755863" w:rsidRPr="00755863" w:rsidRDefault="00C13B20" w:rsidP="00755863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sz w:val="20"/>
          <w:szCs w:val="20"/>
        </w:rPr>
        <w:t>#</w:t>
      </w:r>
      <w:r w:rsidR="002A4538" w:rsidRPr="00C13B20">
        <w:rPr>
          <w:rFonts w:ascii="Marianne" w:hAnsi="Marianne"/>
          <w:sz w:val="20"/>
          <w:szCs w:val="20"/>
        </w:rPr>
        <w:t>P</w:t>
      </w:r>
      <w:r w:rsidR="00755863">
        <w:rPr>
          <w:rFonts w:ascii="Marianne" w:hAnsi="Marianne"/>
          <w:sz w:val="20"/>
          <w:szCs w:val="20"/>
        </w:rPr>
        <w:t>o</w:t>
      </w:r>
      <w:r w:rsidR="002A4538" w:rsidRPr="00C13B20">
        <w:rPr>
          <w:rFonts w:ascii="Marianne" w:hAnsi="Marianne"/>
          <w:sz w:val="20"/>
          <w:szCs w:val="20"/>
        </w:rPr>
        <w:t>urquoijelefais</w:t>
      </w:r>
      <w:r w:rsidR="002A4538" w:rsidRPr="00C13B20">
        <w:rPr>
          <w:rStyle w:val="lev"/>
          <w:rFonts w:ascii="Marianne" w:hAnsi="Marianne"/>
          <w:b w:val="0"/>
          <w:sz w:val="20"/>
          <w:szCs w:val="20"/>
        </w:rPr>
        <w:t xml:space="preserve"> propose des réponses et des recommandations sur les conduites à tenir </w:t>
      </w:r>
      <w:r w:rsidR="002A4538" w:rsidRPr="00C13B20">
        <w:rPr>
          <w:rFonts w:ascii="Marianne" w:hAnsi="Marianne"/>
          <w:sz w:val="20"/>
          <w:szCs w:val="20"/>
        </w:rPr>
        <w:t>en se basant sur trois situations concrètes de la vie quotidienne : </w:t>
      </w:r>
      <w:r w:rsidR="002A4538" w:rsidRPr="00755863">
        <w:rPr>
          <w:rFonts w:ascii="Marianne" w:hAnsi="Marianne"/>
          <w:b/>
          <w:sz w:val="20"/>
          <w:szCs w:val="20"/>
        </w:rPr>
        <w:t>la présentati</w:t>
      </w:r>
      <w:r w:rsidR="00755863" w:rsidRPr="00755863">
        <w:rPr>
          <w:rFonts w:ascii="Marianne" w:hAnsi="Marianne"/>
          <w:b/>
          <w:sz w:val="20"/>
          <w:szCs w:val="20"/>
        </w:rPr>
        <w:t xml:space="preserve">on des nouveau-nés à la famille, </w:t>
      </w:r>
      <w:r w:rsidR="002A4538" w:rsidRPr="00755863">
        <w:rPr>
          <w:rFonts w:ascii="Marianne" w:hAnsi="Marianne"/>
          <w:b/>
          <w:sz w:val="20"/>
          <w:szCs w:val="20"/>
        </w:rPr>
        <w:t>la garde des enfants</w:t>
      </w:r>
      <w:r w:rsidRPr="00755863">
        <w:rPr>
          <w:rFonts w:ascii="Marianne" w:hAnsi="Marianne"/>
          <w:b/>
          <w:sz w:val="20"/>
          <w:szCs w:val="20"/>
        </w:rPr>
        <w:t xml:space="preserve"> malades par les grands-parents</w:t>
      </w:r>
      <w:r w:rsidR="00755863" w:rsidRPr="00755863">
        <w:rPr>
          <w:rFonts w:ascii="Marianne" w:hAnsi="Marianne"/>
          <w:b/>
          <w:sz w:val="20"/>
          <w:szCs w:val="20"/>
        </w:rPr>
        <w:t xml:space="preserve">, </w:t>
      </w:r>
      <w:r w:rsidR="002A4538" w:rsidRPr="00755863">
        <w:rPr>
          <w:rFonts w:ascii="Marianne" w:hAnsi="Marianne"/>
          <w:b/>
          <w:sz w:val="20"/>
          <w:szCs w:val="20"/>
        </w:rPr>
        <w:t>les rencontres entre seniors actifs.</w:t>
      </w:r>
    </w:p>
    <w:p w14:paraId="683B5970" w14:textId="18D14839" w:rsidR="002A4538" w:rsidRPr="00755863" w:rsidRDefault="00755863" w:rsidP="00755863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Style w:val="external"/>
          <w:rFonts w:ascii="Marianne" w:hAnsi="Marianne"/>
        </w:rPr>
      </w:pPr>
      <w:r w:rsidRPr="00FD235C">
        <w:rPr>
          <w:rFonts w:ascii="Marianne" w:hAnsi="Marianne"/>
        </w:rPr>
        <w:t>Le Creusot</w:t>
      </w:r>
      <w:r>
        <w:rPr>
          <w:rFonts w:ascii="Marianne" w:hAnsi="Marianne"/>
        </w:rPr>
        <w:t>, Dijon, Dole, Mâcon,</w:t>
      </w:r>
      <w:r w:rsidRPr="00FD235C">
        <w:rPr>
          <w:rFonts w:ascii="Marianne" w:hAnsi="Marianne"/>
        </w:rPr>
        <w:t xml:space="preserve"> Auxerre, Besançon, Montbéliard, Belfort</w:t>
      </w:r>
      <w:r>
        <w:rPr>
          <w:rFonts w:ascii="Marianne" w:hAnsi="Marianne"/>
        </w:rPr>
        <w:t xml:space="preserve"> … la </w:t>
      </w:r>
      <w:r w:rsidR="002A4538" w:rsidRPr="00755863">
        <w:rPr>
          <w:rFonts w:ascii="Marianne" w:hAnsi="Marianne"/>
        </w:rPr>
        <w:t>campagne est visible dans les gares de la région</w:t>
      </w:r>
      <w:r w:rsidR="00C13B20" w:rsidRPr="00755863">
        <w:rPr>
          <w:rFonts w:ascii="Marianne" w:hAnsi="Marianne"/>
        </w:rPr>
        <w:t xml:space="preserve"> (affichage) et sur les réseaux sociaux. </w:t>
      </w:r>
      <w:r>
        <w:rPr>
          <w:rFonts w:ascii="Marianne" w:hAnsi="Marianne"/>
        </w:rPr>
        <w:t>Ses composantes sont</w:t>
      </w:r>
      <w:r w:rsidR="002A4538" w:rsidRPr="00C13B20">
        <w:rPr>
          <w:rFonts w:ascii="Marianne" w:hAnsi="Marianne"/>
        </w:rPr>
        <w:t xml:space="preserve"> disponibl</w:t>
      </w:r>
      <w:r w:rsidR="00C13B20" w:rsidRPr="00C13B20">
        <w:rPr>
          <w:rFonts w:ascii="Marianne" w:hAnsi="Marianne"/>
        </w:rPr>
        <w:t xml:space="preserve">es sur le site internet dédié </w:t>
      </w:r>
      <w:hyperlink r:id="rId10" w:tgtFrame="_blank" w:tooltip="pourquoijelefais.com - Nouvelle fenêtre" w:history="1">
        <w:r w:rsidR="002A4538" w:rsidRPr="00C13B20">
          <w:rPr>
            <w:rStyle w:val="Lienhypertexte"/>
            <w:rFonts w:ascii="Marianne" w:hAnsi="Marianne"/>
            <w:color w:val="auto"/>
          </w:rPr>
          <w:t>pourquoijelefais.com</w:t>
        </w:r>
      </w:hyperlink>
    </w:p>
    <w:p w14:paraId="68E9DD04" w14:textId="7E08763F" w:rsidR="00833832" w:rsidRDefault="006969F9" w:rsidP="0083383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xternal"/>
          <w:rFonts w:ascii="Marianne" w:eastAsia="Arial" w:hAnsi="Marianne"/>
          <w:b/>
          <w:sz w:val="20"/>
          <w:szCs w:val="20"/>
        </w:rPr>
      </w:pPr>
      <w:r w:rsidRPr="00755863">
        <w:rPr>
          <w:rStyle w:val="external"/>
          <w:rFonts w:ascii="Marianne" w:eastAsia="Arial" w:hAnsi="Marianne"/>
          <w:b/>
          <w:sz w:val="20"/>
          <w:szCs w:val="20"/>
        </w:rPr>
        <w:t>Chacun es</w:t>
      </w:r>
      <w:r w:rsidR="00755863" w:rsidRPr="00755863">
        <w:rPr>
          <w:rStyle w:val="external"/>
          <w:rFonts w:ascii="Marianne" w:eastAsia="Arial" w:hAnsi="Marianne"/>
          <w:b/>
          <w:sz w:val="20"/>
          <w:szCs w:val="20"/>
        </w:rPr>
        <w:t>t</w:t>
      </w:r>
      <w:r w:rsidR="003734FC">
        <w:rPr>
          <w:rStyle w:val="external"/>
          <w:rFonts w:ascii="Marianne" w:eastAsia="Arial" w:hAnsi="Marianne"/>
          <w:b/>
          <w:sz w:val="20"/>
          <w:szCs w:val="20"/>
        </w:rPr>
        <w:t xml:space="preserve"> évidemment</w:t>
      </w:r>
      <w:r w:rsidR="00755863" w:rsidRPr="00755863">
        <w:rPr>
          <w:rStyle w:val="external"/>
          <w:rFonts w:ascii="Marianne" w:eastAsia="Arial" w:hAnsi="Marianne"/>
          <w:b/>
          <w:sz w:val="20"/>
          <w:szCs w:val="20"/>
        </w:rPr>
        <w:t xml:space="preserve"> invité à relayer ces messages</w:t>
      </w:r>
      <w:r w:rsidR="00755863">
        <w:rPr>
          <w:rStyle w:val="external"/>
          <w:rFonts w:ascii="Marianne" w:eastAsia="Arial" w:hAnsi="Marianne"/>
          <w:b/>
          <w:sz w:val="20"/>
          <w:szCs w:val="20"/>
        </w:rPr>
        <w:t xml:space="preserve"> ! </w:t>
      </w:r>
    </w:p>
    <w:p w14:paraId="0B468320" w14:textId="022D9A97" w:rsidR="00833832" w:rsidRDefault="00833832" w:rsidP="0083383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xternal"/>
          <w:rFonts w:ascii="Marianne" w:eastAsia="Arial" w:hAnsi="Marianne"/>
          <w:b/>
          <w:sz w:val="20"/>
          <w:szCs w:val="20"/>
        </w:rPr>
      </w:pPr>
    </w:p>
    <w:p w14:paraId="461A3CD4" w14:textId="27A426C9" w:rsidR="00833832" w:rsidRPr="00833832" w:rsidRDefault="00833832" w:rsidP="008338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arianne" w:eastAsia="Arial" w:hAnsi="Marianne"/>
          <w:b/>
          <w:sz w:val="20"/>
          <w:szCs w:val="20"/>
        </w:rPr>
      </w:pPr>
    </w:p>
    <w:p w14:paraId="01F7675C" w14:textId="7972BFF4" w:rsidR="00755863" w:rsidRPr="00755863" w:rsidRDefault="002A4538" w:rsidP="00833832">
      <w:pPr>
        <w:jc w:val="center"/>
        <w:rPr>
          <w:rFonts w:ascii="Helvetica" w:hAnsi="Helvetica"/>
          <w:i/>
          <w:iCs/>
          <w:color w:val="8C2464"/>
          <w:shd w:val="clear" w:color="auto" w:fill="FFFFFF"/>
        </w:rPr>
      </w:pPr>
      <w:r>
        <w:rPr>
          <w:noProof/>
          <w:lang w:eastAsia="fr-FR"/>
        </w:rPr>
        <w:drawing>
          <wp:inline distT="0" distB="0" distL="0" distR="0" wp14:anchorId="36091361" wp14:editId="6D3E65EB">
            <wp:extent cx="5184383" cy="2520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4383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863" w:rsidRPr="00755863" w:rsidSect="00833832">
      <w:headerReference w:type="default" r:id="rId12"/>
      <w:footerReference w:type="even" r:id="rId13"/>
      <w:footerReference w:type="default" r:id="rId14"/>
      <w:type w:val="continuous"/>
      <w:pgSz w:w="11910" w:h="16840"/>
      <w:pgMar w:top="0" w:right="964" w:bottom="426" w:left="964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10DD3" w14:textId="77777777" w:rsidR="00390B8E" w:rsidRDefault="00390B8E" w:rsidP="0079276E">
      <w:r>
        <w:separator/>
      </w:r>
    </w:p>
  </w:endnote>
  <w:endnote w:type="continuationSeparator" w:id="0">
    <w:p w14:paraId="6E01B449" w14:textId="77777777" w:rsidR="00390B8E" w:rsidRDefault="00390B8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EF73" w14:textId="77777777" w:rsidR="0066014E" w:rsidRDefault="0066014E" w:rsidP="0066014E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5577C0D5" w14:textId="77777777" w:rsidTr="00EF0FB5">
      <w:trPr>
        <w:trHeight w:val="1474"/>
      </w:trPr>
      <w:tc>
        <w:tcPr>
          <w:tcW w:w="5073" w:type="dxa"/>
          <w:vAlign w:val="bottom"/>
        </w:tcPr>
        <w:p w14:paraId="3541F9DA" w14:textId="77777777" w:rsidR="00EF0FB5" w:rsidRDefault="00EF0FB5" w:rsidP="00EF0FB5">
          <w:pPr>
            <w:pStyle w:val="intituledirection"/>
            <w:rPr>
              <w:color w:val="auto"/>
              <w:sz w:val="16"/>
              <w:szCs w:val="16"/>
              <w:lang w:val="en-US"/>
            </w:rPr>
          </w:pPr>
          <w:r>
            <w:rPr>
              <w:color w:val="auto"/>
              <w:sz w:val="16"/>
              <w:szCs w:val="16"/>
              <w:lang w:val="en-US"/>
            </w:rPr>
            <w:t>Contact presse</w:t>
          </w:r>
        </w:p>
        <w:p w14:paraId="3F1AE953" w14:textId="77777777" w:rsidR="00EF0FB5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  <w:lang w:val="en-US"/>
            </w:rPr>
          </w:pPr>
          <w:r>
            <w:rPr>
              <w:b w:val="0"/>
              <w:color w:val="auto"/>
              <w:sz w:val="14"/>
              <w:szCs w:val="14"/>
              <w:lang w:val="en-US"/>
            </w:rPr>
            <w:t>Lauranne Cournault</w:t>
          </w:r>
        </w:p>
        <w:p w14:paraId="0675F9C9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Tél : 03 80 41 99 94</w:t>
          </w:r>
        </w:p>
        <w:p w14:paraId="76FC4552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Mél : lauranne.cournault@ars.sante.fr</w:t>
          </w:r>
        </w:p>
        <w:p w14:paraId="46FC488F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</w:p>
      </w:tc>
      <w:tc>
        <w:tcPr>
          <w:tcW w:w="4909" w:type="dxa"/>
        </w:tcPr>
        <w:p w14:paraId="577873D5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4300A312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0A7CCA93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7074257E" w14:textId="77777777" w:rsidR="00EF0FB5" w:rsidRDefault="00EF0FB5" w:rsidP="00EF0FB5">
          <w:pPr>
            <w:spacing w:line="161" w:lineRule="exact"/>
            <w:rPr>
              <w:sz w:val="14"/>
              <w:lang w:val="en-US"/>
            </w:rPr>
          </w:pPr>
        </w:p>
        <w:p w14:paraId="32CF468A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54D1E809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13BF7B30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33E592B7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ARS Bourgogne-Franche-Comté</w:t>
          </w:r>
        </w:p>
        <w:p w14:paraId="093A4BC1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Le Diapason 2 place des Savoirs</w:t>
          </w:r>
        </w:p>
        <w:p w14:paraId="1C78D35A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</w:t>
          </w:r>
          <w:r w:rsidRPr="00ED7D24">
            <w:rPr>
              <w:color w:val="auto"/>
            </w:rPr>
            <w:t xml:space="preserve"> Cedex</w:t>
          </w:r>
        </w:p>
        <w:p w14:paraId="6250EBED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6E2D8E22" w14:textId="77777777" w:rsidR="00965B19" w:rsidRPr="00800306" w:rsidRDefault="00965B19" w:rsidP="00660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22037" w14:textId="77777777" w:rsidR="00696C20" w:rsidRDefault="00696C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0CB77" w14:textId="77777777"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3EA800E" w14:textId="649FD39E"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747276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3E379773" w14:textId="77777777" w:rsidTr="00EF0FB5">
      <w:trPr>
        <w:trHeight w:val="1474"/>
      </w:trPr>
      <w:tc>
        <w:tcPr>
          <w:tcW w:w="5073" w:type="dxa"/>
          <w:vAlign w:val="bottom"/>
        </w:tcPr>
        <w:p w14:paraId="463F5B3F" w14:textId="77777777" w:rsidR="00EF0FB5" w:rsidRDefault="00EF0FB5" w:rsidP="00EF0FB5">
          <w:pPr>
            <w:pStyle w:val="intituledirection"/>
            <w:rPr>
              <w:color w:val="auto"/>
              <w:sz w:val="16"/>
              <w:szCs w:val="16"/>
              <w:lang w:val="en-US"/>
            </w:rPr>
          </w:pPr>
          <w:r>
            <w:rPr>
              <w:color w:val="auto"/>
              <w:sz w:val="16"/>
              <w:szCs w:val="16"/>
              <w:lang w:val="en-US"/>
            </w:rPr>
            <w:t>Contact presse</w:t>
          </w:r>
        </w:p>
        <w:p w14:paraId="079C68A4" w14:textId="77777777" w:rsidR="00EF0FB5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  <w:lang w:val="en-US"/>
            </w:rPr>
          </w:pPr>
          <w:r>
            <w:rPr>
              <w:b w:val="0"/>
              <w:color w:val="auto"/>
              <w:sz w:val="14"/>
              <w:szCs w:val="14"/>
              <w:lang w:val="en-US"/>
            </w:rPr>
            <w:t>Lauranne Cournault</w:t>
          </w:r>
        </w:p>
        <w:p w14:paraId="16670C82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Tél : 03 80 41 99 94</w:t>
          </w:r>
        </w:p>
        <w:p w14:paraId="0A57A229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Mél : lauranne.cournault@ars.sante.fr</w:t>
          </w:r>
        </w:p>
        <w:p w14:paraId="5EF4A495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</w:p>
      </w:tc>
      <w:tc>
        <w:tcPr>
          <w:tcW w:w="4909" w:type="dxa"/>
        </w:tcPr>
        <w:p w14:paraId="6A5ACFFA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38E9A095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75C24A25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39A35B5D" w14:textId="77777777" w:rsidR="00EF0FB5" w:rsidRDefault="00EF0FB5" w:rsidP="00EF0FB5">
          <w:pPr>
            <w:spacing w:line="161" w:lineRule="exact"/>
            <w:rPr>
              <w:sz w:val="14"/>
              <w:lang w:val="en-US"/>
            </w:rPr>
          </w:pPr>
        </w:p>
        <w:p w14:paraId="4AF4C43E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2B1966FA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0890403E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20FD3F93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ARS Bourgogne-Franche-Comté</w:t>
          </w:r>
        </w:p>
        <w:p w14:paraId="2E7CB4F5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Le Diapason 2 place des Savoirs</w:t>
          </w:r>
        </w:p>
        <w:p w14:paraId="0136EA95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 Cedex</w:t>
          </w:r>
        </w:p>
        <w:p w14:paraId="32D205DC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75B9E38A" w14:textId="77777777"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68236" w14:textId="77777777" w:rsidR="00390B8E" w:rsidRDefault="00390B8E" w:rsidP="0079276E">
      <w:r>
        <w:separator/>
      </w:r>
    </w:p>
  </w:footnote>
  <w:footnote w:type="continuationSeparator" w:id="0">
    <w:p w14:paraId="17780166" w14:textId="77777777" w:rsidR="00390B8E" w:rsidRDefault="00390B8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19A23" w14:textId="77777777" w:rsidR="00992DBA" w:rsidRDefault="00556AD0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8A8A810" wp14:editId="59445FA1">
          <wp:simplePos x="0" y="0"/>
          <wp:positionH relativeFrom="column">
            <wp:posOffset>4770846</wp:posOffset>
          </wp:positionH>
          <wp:positionV relativeFrom="paragraph">
            <wp:posOffset>144780</wp:posOffset>
          </wp:positionV>
          <wp:extent cx="1515110" cy="899160"/>
          <wp:effectExtent l="0" t="0" r="889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BFC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2F1579F5" wp14:editId="65F47701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6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7BB2F89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1BF6DA4C" w14:textId="77777777"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FB6E8" w14:textId="77777777"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E6B"/>
    <w:multiLevelType w:val="hybridMultilevel"/>
    <w:tmpl w:val="BEDEE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0BB3"/>
    <w:multiLevelType w:val="multilevel"/>
    <w:tmpl w:val="F12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35D4B"/>
    <w:multiLevelType w:val="multilevel"/>
    <w:tmpl w:val="90CA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4552"/>
    <w:multiLevelType w:val="multilevel"/>
    <w:tmpl w:val="1EA8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6182B"/>
    <w:multiLevelType w:val="hybridMultilevel"/>
    <w:tmpl w:val="A106E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349EB"/>
    <w:multiLevelType w:val="hybridMultilevel"/>
    <w:tmpl w:val="E034C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C3A37"/>
    <w:multiLevelType w:val="hybridMultilevel"/>
    <w:tmpl w:val="CEDA3A96"/>
    <w:lvl w:ilvl="0" w:tplc="1F4C08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756B8"/>
    <w:multiLevelType w:val="hybridMultilevel"/>
    <w:tmpl w:val="E014D8DA"/>
    <w:lvl w:ilvl="0" w:tplc="9FF642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50BB0"/>
    <w:multiLevelType w:val="hybridMultilevel"/>
    <w:tmpl w:val="5A7A6724"/>
    <w:lvl w:ilvl="0" w:tplc="0CB4D0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F18D7"/>
    <w:multiLevelType w:val="hybridMultilevel"/>
    <w:tmpl w:val="42982440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E5ADA"/>
    <w:multiLevelType w:val="hybridMultilevel"/>
    <w:tmpl w:val="3ACC0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F50B8"/>
    <w:multiLevelType w:val="hybridMultilevel"/>
    <w:tmpl w:val="F018567E"/>
    <w:lvl w:ilvl="0" w:tplc="98DE119E">
      <w:start w:val="1"/>
      <w:numFmt w:val="bullet"/>
      <w:lvlText w:val="•"/>
      <w:lvlJc w:val="left"/>
      <w:pPr>
        <w:ind w:left="8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F52714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1EEF74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329F2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21C8D5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D9EE67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8CC9350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33030D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874A35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AE027B3"/>
    <w:multiLevelType w:val="multilevel"/>
    <w:tmpl w:val="8FF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1D5408"/>
    <w:multiLevelType w:val="hybridMultilevel"/>
    <w:tmpl w:val="F9AE15A4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17F15"/>
    <w:multiLevelType w:val="multilevel"/>
    <w:tmpl w:val="504C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342D8"/>
    <w:multiLevelType w:val="hybridMultilevel"/>
    <w:tmpl w:val="2D08FB2E"/>
    <w:lvl w:ilvl="0" w:tplc="EB56C4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828B6"/>
    <w:multiLevelType w:val="multilevel"/>
    <w:tmpl w:val="273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D83877"/>
    <w:multiLevelType w:val="hybridMultilevel"/>
    <w:tmpl w:val="698E08A4"/>
    <w:lvl w:ilvl="0" w:tplc="98660D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40A63"/>
    <w:multiLevelType w:val="hybridMultilevel"/>
    <w:tmpl w:val="362CC414"/>
    <w:lvl w:ilvl="0" w:tplc="873C9F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4107A"/>
    <w:multiLevelType w:val="multilevel"/>
    <w:tmpl w:val="9368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2" w15:restartNumberingAfterBreak="0">
    <w:nsid w:val="434E3E8D"/>
    <w:multiLevelType w:val="hybridMultilevel"/>
    <w:tmpl w:val="58948346"/>
    <w:lvl w:ilvl="0" w:tplc="8AA2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165"/>
    <w:multiLevelType w:val="hybridMultilevel"/>
    <w:tmpl w:val="3BE079A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D6A5D"/>
    <w:multiLevelType w:val="multilevel"/>
    <w:tmpl w:val="A274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B056E"/>
    <w:multiLevelType w:val="hybridMultilevel"/>
    <w:tmpl w:val="00726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07CB"/>
    <w:multiLevelType w:val="hybridMultilevel"/>
    <w:tmpl w:val="3A2C26C8"/>
    <w:lvl w:ilvl="0" w:tplc="807CB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E6ECE"/>
    <w:multiLevelType w:val="hybridMultilevel"/>
    <w:tmpl w:val="2474B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E7D89"/>
    <w:multiLevelType w:val="multilevel"/>
    <w:tmpl w:val="ABD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1C42CB"/>
    <w:multiLevelType w:val="hybridMultilevel"/>
    <w:tmpl w:val="4F04DA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D175A"/>
    <w:multiLevelType w:val="hybridMultilevel"/>
    <w:tmpl w:val="0164C97C"/>
    <w:lvl w:ilvl="0" w:tplc="8F10E97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06BDF"/>
    <w:multiLevelType w:val="hybridMultilevel"/>
    <w:tmpl w:val="3684D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65FAD"/>
    <w:multiLevelType w:val="multilevel"/>
    <w:tmpl w:val="5FD0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E11D60"/>
    <w:multiLevelType w:val="hybridMultilevel"/>
    <w:tmpl w:val="82543AE0"/>
    <w:lvl w:ilvl="0" w:tplc="3D0C45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5C108C"/>
    <w:multiLevelType w:val="hybridMultilevel"/>
    <w:tmpl w:val="0736EF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A6782"/>
    <w:multiLevelType w:val="hybridMultilevel"/>
    <w:tmpl w:val="477CCDC2"/>
    <w:lvl w:ilvl="0" w:tplc="8CFACBD2">
      <w:numFmt w:val="bullet"/>
      <w:lvlText w:val="-"/>
      <w:lvlJc w:val="left"/>
      <w:pPr>
        <w:ind w:left="720" w:hanging="360"/>
      </w:pPr>
      <w:rPr>
        <w:rFonts w:ascii="CIDFont+F3" w:eastAsia="Arial" w:hAnsi="CIDFont+F3" w:cs="CIDFont+F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429E0"/>
    <w:multiLevelType w:val="hybridMultilevel"/>
    <w:tmpl w:val="AD065B8C"/>
    <w:lvl w:ilvl="0" w:tplc="43E86A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14331"/>
    <w:multiLevelType w:val="hybridMultilevel"/>
    <w:tmpl w:val="E46A7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F0BFB"/>
    <w:multiLevelType w:val="hybridMultilevel"/>
    <w:tmpl w:val="1362044E"/>
    <w:lvl w:ilvl="0" w:tplc="F9469E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331FF"/>
    <w:multiLevelType w:val="hybridMultilevel"/>
    <w:tmpl w:val="1700CBD0"/>
    <w:lvl w:ilvl="0" w:tplc="2B0820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83E9D"/>
    <w:multiLevelType w:val="hybridMultilevel"/>
    <w:tmpl w:val="90D82B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C6DB4"/>
    <w:multiLevelType w:val="hybridMultilevel"/>
    <w:tmpl w:val="DABA92C0"/>
    <w:lvl w:ilvl="0" w:tplc="90C8E6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E7BCA"/>
    <w:multiLevelType w:val="hybridMultilevel"/>
    <w:tmpl w:val="8F121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8269D"/>
    <w:multiLevelType w:val="multilevel"/>
    <w:tmpl w:val="0C36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E644CA"/>
    <w:multiLevelType w:val="hybridMultilevel"/>
    <w:tmpl w:val="863C50EA"/>
    <w:lvl w:ilvl="0" w:tplc="B5866CA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658AE"/>
    <w:multiLevelType w:val="hybridMultilevel"/>
    <w:tmpl w:val="9A623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9"/>
  </w:num>
  <w:num w:numId="4">
    <w:abstractNumId w:val="15"/>
  </w:num>
  <w:num w:numId="5">
    <w:abstractNumId w:val="2"/>
  </w:num>
  <w:num w:numId="6">
    <w:abstractNumId w:val="25"/>
  </w:num>
  <w:num w:numId="7">
    <w:abstractNumId w:val="1"/>
  </w:num>
  <w:num w:numId="8">
    <w:abstractNumId w:val="3"/>
  </w:num>
  <w:num w:numId="9">
    <w:abstractNumId w:val="40"/>
  </w:num>
  <w:num w:numId="10">
    <w:abstractNumId w:val="17"/>
  </w:num>
  <w:num w:numId="11">
    <w:abstractNumId w:val="22"/>
  </w:num>
  <w:num w:numId="12">
    <w:abstractNumId w:val="32"/>
  </w:num>
  <w:num w:numId="13">
    <w:abstractNumId w:val="16"/>
  </w:num>
  <w:num w:numId="14">
    <w:abstractNumId w:val="30"/>
  </w:num>
  <w:num w:numId="15">
    <w:abstractNumId w:val="5"/>
  </w:num>
  <w:num w:numId="16">
    <w:abstractNumId w:val="41"/>
  </w:num>
  <w:num w:numId="17">
    <w:abstractNumId w:val="36"/>
  </w:num>
  <w:num w:numId="18">
    <w:abstractNumId w:val="42"/>
  </w:num>
  <w:num w:numId="19">
    <w:abstractNumId w:val="23"/>
  </w:num>
  <w:num w:numId="20">
    <w:abstractNumId w:val="26"/>
  </w:num>
  <w:num w:numId="21">
    <w:abstractNumId w:val="23"/>
  </w:num>
  <w:num w:numId="22">
    <w:abstractNumId w:val="28"/>
  </w:num>
  <w:num w:numId="23">
    <w:abstractNumId w:val="19"/>
  </w:num>
  <w:num w:numId="24">
    <w:abstractNumId w:val="35"/>
  </w:num>
  <w:num w:numId="25">
    <w:abstractNumId w:val="7"/>
  </w:num>
  <w:num w:numId="26">
    <w:abstractNumId w:val="47"/>
  </w:num>
  <w:num w:numId="27">
    <w:abstractNumId w:val="18"/>
  </w:num>
  <w:num w:numId="28">
    <w:abstractNumId w:val="38"/>
  </w:num>
  <w:num w:numId="29">
    <w:abstractNumId w:val="46"/>
  </w:num>
  <w:num w:numId="30">
    <w:abstractNumId w:val="27"/>
  </w:num>
  <w:num w:numId="31">
    <w:abstractNumId w:val="39"/>
  </w:num>
  <w:num w:numId="32">
    <w:abstractNumId w:val="13"/>
  </w:num>
  <w:num w:numId="33">
    <w:abstractNumId w:val="9"/>
  </w:num>
  <w:num w:numId="34">
    <w:abstractNumId w:val="31"/>
  </w:num>
  <w:num w:numId="35">
    <w:abstractNumId w:val="33"/>
  </w:num>
  <w:num w:numId="36">
    <w:abstractNumId w:val="37"/>
  </w:num>
  <w:num w:numId="37">
    <w:abstractNumId w:val="0"/>
  </w:num>
  <w:num w:numId="38">
    <w:abstractNumId w:val="43"/>
  </w:num>
  <w:num w:numId="39">
    <w:abstractNumId w:val="8"/>
  </w:num>
  <w:num w:numId="40">
    <w:abstractNumId w:val="4"/>
  </w:num>
  <w:num w:numId="41">
    <w:abstractNumId w:val="11"/>
  </w:num>
  <w:num w:numId="42">
    <w:abstractNumId w:val="10"/>
  </w:num>
  <w:num w:numId="43">
    <w:abstractNumId w:val="6"/>
  </w:num>
  <w:num w:numId="44">
    <w:abstractNumId w:val="6"/>
  </w:num>
  <w:num w:numId="45">
    <w:abstractNumId w:val="44"/>
  </w:num>
  <w:num w:numId="46">
    <w:abstractNumId w:val="14"/>
  </w:num>
  <w:num w:numId="47">
    <w:abstractNumId w:val="34"/>
  </w:num>
  <w:num w:numId="48">
    <w:abstractNumId w:val="12"/>
  </w:num>
  <w:num w:numId="49">
    <w:abstractNumId w:val="20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DF"/>
    <w:rsid w:val="000039C5"/>
    <w:rsid w:val="00004212"/>
    <w:rsid w:val="00005706"/>
    <w:rsid w:val="00005E32"/>
    <w:rsid w:val="00007FEA"/>
    <w:rsid w:val="00011CC4"/>
    <w:rsid w:val="000126CB"/>
    <w:rsid w:val="000157BF"/>
    <w:rsid w:val="0001731E"/>
    <w:rsid w:val="00017E21"/>
    <w:rsid w:val="00021BFC"/>
    <w:rsid w:val="000230A3"/>
    <w:rsid w:val="00025136"/>
    <w:rsid w:val="000257DD"/>
    <w:rsid w:val="00027376"/>
    <w:rsid w:val="00027531"/>
    <w:rsid w:val="00030217"/>
    <w:rsid w:val="000308C8"/>
    <w:rsid w:val="000323CC"/>
    <w:rsid w:val="00033844"/>
    <w:rsid w:val="00037FBD"/>
    <w:rsid w:val="00041504"/>
    <w:rsid w:val="00042DDE"/>
    <w:rsid w:val="00044C0E"/>
    <w:rsid w:val="00045911"/>
    <w:rsid w:val="00050F95"/>
    <w:rsid w:val="000529EA"/>
    <w:rsid w:val="00052DAE"/>
    <w:rsid w:val="00056018"/>
    <w:rsid w:val="000562EE"/>
    <w:rsid w:val="0005702F"/>
    <w:rsid w:val="0006031E"/>
    <w:rsid w:val="000629AF"/>
    <w:rsid w:val="00063FDE"/>
    <w:rsid w:val="00065060"/>
    <w:rsid w:val="00065976"/>
    <w:rsid w:val="00065AA1"/>
    <w:rsid w:val="0007146F"/>
    <w:rsid w:val="00073FA2"/>
    <w:rsid w:val="00075639"/>
    <w:rsid w:val="00075F14"/>
    <w:rsid w:val="00076110"/>
    <w:rsid w:val="00076768"/>
    <w:rsid w:val="00076B31"/>
    <w:rsid w:val="00084828"/>
    <w:rsid w:val="00090BAB"/>
    <w:rsid w:val="000924D0"/>
    <w:rsid w:val="0009268C"/>
    <w:rsid w:val="00092776"/>
    <w:rsid w:val="0009351C"/>
    <w:rsid w:val="000948F1"/>
    <w:rsid w:val="00095ED9"/>
    <w:rsid w:val="00095F1E"/>
    <w:rsid w:val="000A2D82"/>
    <w:rsid w:val="000A40FF"/>
    <w:rsid w:val="000A5A89"/>
    <w:rsid w:val="000A5D45"/>
    <w:rsid w:val="000A6ECD"/>
    <w:rsid w:val="000B0213"/>
    <w:rsid w:val="000B18CD"/>
    <w:rsid w:val="000B2933"/>
    <w:rsid w:val="000B35D0"/>
    <w:rsid w:val="000C26DB"/>
    <w:rsid w:val="000C3432"/>
    <w:rsid w:val="000C629A"/>
    <w:rsid w:val="000C7E91"/>
    <w:rsid w:val="000D0736"/>
    <w:rsid w:val="000D27B0"/>
    <w:rsid w:val="000D395F"/>
    <w:rsid w:val="000D4F55"/>
    <w:rsid w:val="000E2F9B"/>
    <w:rsid w:val="000E3CA1"/>
    <w:rsid w:val="000E57CB"/>
    <w:rsid w:val="000E63AA"/>
    <w:rsid w:val="000E64B8"/>
    <w:rsid w:val="000F09BB"/>
    <w:rsid w:val="000F5581"/>
    <w:rsid w:val="001078B3"/>
    <w:rsid w:val="00110401"/>
    <w:rsid w:val="0011424F"/>
    <w:rsid w:val="00114644"/>
    <w:rsid w:val="0011697D"/>
    <w:rsid w:val="0011771B"/>
    <w:rsid w:val="00121AF8"/>
    <w:rsid w:val="001258B7"/>
    <w:rsid w:val="00125A9F"/>
    <w:rsid w:val="00126529"/>
    <w:rsid w:val="00130452"/>
    <w:rsid w:val="00134A82"/>
    <w:rsid w:val="00136DD9"/>
    <w:rsid w:val="00137A35"/>
    <w:rsid w:val="00143070"/>
    <w:rsid w:val="00147EDE"/>
    <w:rsid w:val="001555CA"/>
    <w:rsid w:val="00155FB4"/>
    <w:rsid w:val="00156267"/>
    <w:rsid w:val="001567E3"/>
    <w:rsid w:val="00156CDE"/>
    <w:rsid w:val="00160467"/>
    <w:rsid w:val="0016070A"/>
    <w:rsid w:val="00162EDC"/>
    <w:rsid w:val="0016368E"/>
    <w:rsid w:val="00163919"/>
    <w:rsid w:val="001727B4"/>
    <w:rsid w:val="0017362A"/>
    <w:rsid w:val="0017737A"/>
    <w:rsid w:val="00180CE7"/>
    <w:rsid w:val="001816DF"/>
    <w:rsid w:val="001834A5"/>
    <w:rsid w:val="001931CF"/>
    <w:rsid w:val="00197697"/>
    <w:rsid w:val="00197C25"/>
    <w:rsid w:val="001A134F"/>
    <w:rsid w:val="001A1C7C"/>
    <w:rsid w:val="001A42D4"/>
    <w:rsid w:val="001B0DB2"/>
    <w:rsid w:val="001B2C67"/>
    <w:rsid w:val="001B2E30"/>
    <w:rsid w:val="001B39FA"/>
    <w:rsid w:val="001B3D82"/>
    <w:rsid w:val="001B4A96"/>
    <w:rsid w:val="001B712A"/>
    <w:rsid w:val="001C193E"/>
    <w:rsid w:val="001C7D89"/>
    <w:rsid w:val="001D08EF"/>
    <w:rsid w:val="001D1FF6"/>
    <w:rsid w:val="001D2281"/>
    <w:rsid w:val="001D2499"/>
    <w:rsid w:val="001D2E3F"/>
    <w:rsid w:val="001D3767"/>
    <w:rsid w:val="001D5E32"/>
    <w:rsid w:val="001D7458"/>
    <w:rsid w:val="001E09CD"/>
    <w:rsid w:val="001E308B"/>
    <w:rsid w:val="001E320B"/>
    <w:rsid w:val="001E523A"/>
    <w:rsid w:val="001E6A6B"/>
    <w:rsid w:val="001F0296"/>
    <w:rsid w:val="001F0E52"/>
    <w:rsid w:val="001F1794"/>
    <w:rsid w:val="001F19F2"/>
    <w:rsid w:val="001F6E35"/>
    <w:rsid w:val="001F6EAF"/>
    <w:rsid w:val="001F781B"/>
    <w:rsid w:val="00200599"/>
    <w:rsid w:val="00201DF1"/>
    <w:rsid w:val="002022D9"/>
    <w:rsid w:val="00204246"/>
    <w:rsid w:val="00204D98"/>
    <w:rsid w:val="00210596"/>
    <w:rsid w:val="00210E97"/>
    <w:rsid w:val="00216992"/>
    <w:rsid w:val="00217831"/>
    <w:rsid w:val="002205FC"/>
    <w:rsid w:val="002206DC"/>
    <w:rsid w:val="00220E14"/>
    <w:rsid w:val="00221235"/>
    <w:rsid w:val="002216FA"/>
    <w:rsid w:val="00221AD9"/>
    <w:rsid w:val="00223725"/>
    <w:rsid w:val="00224DEB"/>
    <w:rsid w:val="002405F5"/>
    <w:rsid w:val="00241F00"/>
    <w:rsid w:val="002420EB"/>
    <w:rsid w:val="00242BEE"/>
    <w:rsid w:val="00245DBC"/>
    <w:rsid w:val="002469ED"/>
    <w:rsid w:val="002474C4"/>
    <w:rsid w:val="00251629"/>
    <w:rsid w:val="00252C29"/>
    <w:rsid w:val="002547E2"/>
    <w:rsid w:val="0026055B"/>
    <w:rsid w:val="002622F6"/>
    <w:rsid w:val="0026388C"/>
    <w:rsid w:val="002676A5"/>
    <w:rsid w:val="00267D2F"/>
    <w:rsid w:val="00274720"/>
    <w:rsid w:val="00275421"/>
    <w:rsid w:val="002805D6"/>
    <w:rsid w:val="00280F3B"/>
    <w:rsid w:val="0028579B"/>
    <w:rsid w:val="00286ECC"/>
    <w:rsid w:val="00290741"/>
    <w:rsid w:val="002909D5"/>
    <w:rsid w:val="00292FD4"/>
    <w:rsid w:val="0029447E"/>
    <w:rsid w:val="00296D11"/>
    <w:rsid w:val="002A1584"/>
    <w:rsid w:val="002A18B5"/>
    <w:rsid w:val="002A2ED1"/>
    <w:rsid w:val="002A30D6"/>
    <w:rsid w:val="002A4538"/>
    <w:rsid w:val="002A483F"/>
    <w:rsid w:val="002A4B9E"/>
    <w:rsid w:val="002B17B0"/>
    <w:rsid w:val="002B2080"/>
    <w:rsid w:val="002B2A73"/>
    <w:rsid w:val="002B483E"/>
    <w:rsid w:val="002B52E0"/>
    <w:rsid w:val="002C0262"/>
    <w:rsid w:val="002C37E9"/>
    <w:rsid w:val="002C421F"/>
    <w:rsid w:val="002D02F8"/>
    <w:rsid w:val="002D5F78"/>
    <w:rsid w:val="002D67B1"/>
    <w:rsid w:val="002E13D6"/>
    <w:rsid w:val="002E62EB"/>
    <w:rsid w:val="002E7C17"/>
    <w:rsid w:val="002F505F"/>
    <w:rsid w:val="002F7CE7"/>
    <w:rsid w:val="00301837"/>
    <w:rsid w:val="003023F8"/>
    <w:rsid w:val="00304A2E"/>
    <w:rsid w:val="00305FD9"/>
    <w:rsid w:val="0030693B"/>
    <w:rsid w:val="0031092E"/>
    <w:rsid w:val="0031697F"/>
    <w:rsid w:val="00316D60"/>
    <w:rsid w:val="003177AE"/>
    <w:rsid w:val="00321BCC"/>
    <w:rsid w:val="00322D73"/>
    <w:rsid w:val="00323192"/>
    <w:rsid w:val="00325DE5"/>
    <w:rsid w:val="003324D9"/>
    <w:rsid w:val="00334A73"/>
    <w:rsid w:val="003364F6"/>
    <w:rsid w:val="003368A1"/>
    <w:rsid w:val="00336930"/>
    <w:rsid w:val="003427B7"/>
    <w:rsid w:val="00343248"/>
    <w:rsid w:val="00347416"/>
    <w:rsid w:val="0035022E"/>
    <w:rsid w:val="00350B41"/>
    <w:rsid w:val="003513F8"/>
    <w:rsid w:val="00351D49"/>
    <w:rsid w:val="003529FD"/>
    <w:rsid w:val="0035355E"/>
    <w:rsid w:val="00353C46"/>
    <w:rsid w:val="003553C6"/>
    <w:rsid w:val="003556E2"/>
    <w:rsid w:val="00356271"/>
    <w:rsid w:val="00356531"/>
    <w:rsid w:val="0035754F"/>
    <w:rsid w:val="00361129"/>
    <w:rsid w:val="00363B92"/>
    <w:rsid w:val="003712B3"/>
    <w:rsid w:val="00372800"/>
    <w:rsid w:val="003734FC"/>
    <w:rsid w:val="00373772"/>
    <w:rsid w:val="0037497F"/>
    <w:rsid w:val="003763D3"/>
    <w:rsid w:val="00376706"/>
    <w:rsid w:val="00377E26"/>
    <w:rsid w:val="00382654"/>
    <w:rsid w:val="00384C5B"/>
    <w:rsid w:val="00384E76"/>
    <w:rsid w:val="00390B8E"/>
    <w:rsid w:val="003969A6"/>
    <w:rsid w:val="003978E4"/>
    <w:rsid w:val="00397E72"/>
    <w:rsid w:val="003A5A15"/>
    <w:rsid w:val="003A773A"/>
    <w:rsid w:val="003B1FD0"/>
    <w:rsid w:val="003B38DD"/>
    <w:rsid w:val="003B6DAA"/>
    <w:rsid w:val="003C060F"/>
    <w:rsid w:val="003C2DF0"/>
    <w:rsid w:val="003C738C"/>
    <w:rsid w:val="003D068F"/>
    <w:rsid w:val="003D0C01"/>
    <w:rsid w:val="003D17CA"/>
    <w:rsid w:val="003D26DB"/>
    <w:rsid w:val="003D3769"/>
    <w:rsid w:val="003D493F"/>
    <w:rsid w:val="003D576E"/>
    <w:rsid w:val="003E0C5C"/>
    <w:rsid w:val="003E3FDD"/>
    <w:rsid w:val="003F0534"/>
    <w:rsid w:val="003F1C15"/>
    <w:rsid w:val="003F1C6D"/>
    <w:rsid w:val="003F3C6F"/>
    <w:rsid w:val="003F46C3"/>
    <w:rsid w:val="003F4A06"/>
    <w:rsid w:val="003F76AD"/>
    <w:rsid w:val="003F77D5"/>
    <w:rsid w:val="003F78D4"/>
    <w:rsid w:val="003F7D3C"/>
    <w:rsid w:val="00403017"/>
    <w:rsid w:val="00404966"/>
    <w:rsid w:val="00405C1B"/>
    <w:rsid w:val="004078E9"/>
    <w:rsid w:val="00407B57"/>
    <w:rsid w:val="004107B9"/>
    <w:rsid w:val="004117A9"/>
    <w:rsid w:val="00412478"/>
    <w:rsid w:val="00417A84"/>
    <w:rsid w:val="00423B85"/>
    <w:rsid w:val="004247A0"/>
    <w:rsid w:val="004253D5"/>
    <w:rsid w:val="00434B50"/>
    <w:rsid w:val="00435109"/>
    <w:rsid w:val="00441462"/>
    <w:rsid w:val="00441982"/>
    <w:rsid w:val="004424CD"/>
    <w:rsid w:val="00442E40"/>
    <w:rsid w:val="00445B07"/>
    <w:rsid w:val="0044656B"/>
    <w:rsid w:val="00447BF8"/>
    <w:rsid w:val="00447C4C"/>
    <w:rsid w:val="00450120"/>
    <w:rsid w:val="00450A61"/>
    <w:rsid w:val="004511A4"/>
    <w:rsid w:val="004539A9"/>
    <w:rsid w:val="00453ED9"/>
    <w:rsid w:val="00453FBF"/>
    <w:rsid w:val="00457CB0"/>
    <w:rsid w:val="004601E8"/>
    <w:rsid w:val="00462692"/>
    <w:rsid w:val="0046467E"/>
    <w:rsid w:val="0047007A"/>
    <w:rsid w:val="004714C6"/>
    <w:rsid w:val="0047231F"/>
    <w:rsid w:val="00472944"/>
    <w:rsid w:val="0047306F"/>
    <w:rsid w:val="004731F6"/>
    <w:rsid w:val="00473EF7"/>
    <w:rsid w:val="004744E1"/>
    <w:rsid w:val="0047637F"/>
    <w:rsid w:val="00477BC1"/>
    <w:rsid w:val="00477D57"/>
    <w:rsid w:val="004825DD"/>
    <w:rsid w:val="004849B6"/>
    <w:rsid w:val="00485DEB"/>
    <w:rsid w:val="00491912"/>
    <w:rsid w:val="004928C4"/>
    <w:rsid w:val="00493039"/>
    <w:rsid w:val="00493218"/>
    <w:rsid w:val="00494801"/>
    <w:rsid w:val="00494FBF"/>
    <w:rsid w:val="004A132D"/>
    <w:rsid w:val="004A44C0"/>
    <w:rsid w:val="004A75DB"/>
    <w:rsid w:val="004B3647"/>
    <w:rsid w:val="004B42D9"/>
    <w:rsid w:val="004B4918"/>
    <w:rsid w:val="004B4946"/>
    <w:rsid w:val="004B4D2A"/>
    <w:rsid w:val="004B5E70"/>
    <w:rsid w:val="004B7194"/>
    <w:rsid w:val="004C08DB"/>
    <w:rsid w:val="004C208D"/>
    <w:rsid w:val="004C371B"/>
    <w:rsid w:val="004C44CF"/>
    <w:rsid w:val="004C7FC7"/>
    <w:rsid w:val="004D1275"/>
    <w:rsid w:val="004D1765"/>
    <w:rsid w:val="004D3BF9"/>
    <w:rsid w:val="004D71B8"/>
    <w:rsid w:val="004E0967"/>
    <w:rsid w:val="004E3527"/>
    <w:rsid w:val="004E5FAA"/>
    <w:rsid w:val="004E610F"/>
    <w:rsid w:val="004E6B43"/>
    <w:rsid w:val="004E70CC"/>
    <w:rsid w:val="004F011D"/>
    <w:rsid w:val="004F05FF"/>
    <w:rsid w:val="004F08B3"/>
    <w:rsid w:val="004F2B5F"/>
    <w:rsid w:val="004F403D"/>
    <w:rsid w:val="004F46E7"/>
    <w:rsid w:val="004F6717"/>
    <w:rsid w:val="004F7A49"/>
    <w:rsid w:val="00500B11"/>
    <w:rsid w:val="005028A3"/>
    <w:rsid w:val="00511275"/>
    <w:rsid w:val="0051200B"/>
    <w:rsid w:val="00523110"/>
    <w:rsid w:val="0052321A"/>
    <w:rsid w:val="00525EF0"/>
    <w:rsid w:val="00526EB8"/>
    <w:rsid w:val="00527A6A"/>
    <w:rsid w:val="00530420"/>
    <w:rsid w:val="00532345"/>
    <w:rsid w:val="005324E9"/>
    <w:rsid w:val="00533CB4"/>
    <w:rsid w:val="0053472E"/>
    <w:rsid w:val="005377EA"/>
    <w:rsid w:val="00537A48"/>
    <w:rsid w:val="005417EF"/>
    <w:rsid w:val="0054525B"/>
    <w:rsid w:val="005458A4"/>
    <w:rsid w:val="005476C3"/>
    <w:rsid w:val="00553A7C"/>
    <w:rsid w:val="00553B84"/>
    <w:rsid w:val="00553B8A"/>
    <w:rsid w:val="00556AD0"/>
    <w:rsid w:val="00556F53"/>
    <w:rsid w:val="00561B20"/>
    <w:rsid w:val="00562A14"/>
    <w:rsid w:val="0056355F"/>
    <w:rsid w:val="0056401A"/>
    <w:rsid w:val="00564BB1"/>
    <w:rsid w:val="005672A0"/>
    <w:rsid w:val="00571577"/>
    <w:rsid w:val="00584B09"/>
    <w:rsid w:val="005853BA"/>
    <w:rsid w:val="005916DD"/>
    <w:rsid w:val="00592519"/>
    <w:rsid w:val="00593F22"/>
    <w:rsid w:val="00595D20"/>
    <w:rsid w:val="00595F6E"/>
    <w:rsid w:val="00596F66"/>
    <w:rsid w:val="005A0648"/>
    <w:rsid w:val="005A0A32"/>
    <w:rsid w:val="005A20A5"/>
    <w:rsid w:val="005A2CDC"/>
    <w:rsid w:val="005A5809"/>
    <w:rsid w:val="005A6A6E"/>
    <w:rsid w:val="005A7FC7"/>
    <w:rsid w:val="005B0283"/>
    <w:rsid w:val="005B351F"/>
    <w:rsid w:val="005B39C8"/>
    <w:rsid w:val="005B3DCC"/>
    <w:rsid w:val="005C0123"/>
    <w:rsid w:val="005C203E"/>
    <w:rsid w:val="005C325E"/>
    <w:rsid w:val="005D43BC"/>
    <w:rsid w:val="005D54C4"/>
    <w:rsid w:val="005E1B15"/>
    <w:rsid w:val="005E4E9C"/>
    <w:rsid w:val="005F0798"/>
    <w:rsid w:val="005F2E98"/>
    <w:rsid w:val="005F6E19"/>
    <w:rsid w:val="00600C11"/>
    <w:rsid w:val="0060256F"/>
    <w:rsid w:val="006027F1"/>
    <w:rsid w:val="006032A5"/>
    <w:rsid w:val="006107E7"/>
    <w:rsid w:val="00612D69"/>
    <w:rsid w:val="006150AF"/>
    <w:rsid w:val="0061535F"/>
    <w:rsid w:val="0061579D"/>
    <w:rsid w:val="0061740C"/>
    <w:rsid w:val="006204B9"/>
    <w:rsid w:val="0062263C"/>
    <w:rsid w:val="00623D29"/>
    <w:rsid w:val="0062444C"/>
    <w:rsid w:val="00625673"/>
    <w:rsid w:val="0062685C"/>
    <w:rsid w:val="0063084B"/>
    <w:rsid w:val="00630C40"/>
    <w:rsid w:val="006328F7"/>
    <w:rsid w:val="006337E3"/>
    <w:rsid w:val="0063635F"/>
    <w:rsid w:val="006400EA"/>
    <w:rsid w:val="006407E5"/>
    <w:rsid w:val="00641F92"/>
    <w:rsid w:val="00642A70"/>
    <w:rsid w:val="0064617C"/>
    <w:rsid w:val="006477B0"/>
    <w:rsid w:val="00647E28"/>
    <w:rsid w:val="006503B5"/>
    <w:rsid w:val="00650F1F"/>
    <w:rsid w:val="0065271B"/>
    <w:rsid w:val="00654A7E"/>
    <w:rsid w:val="00655684"/>
    <w:rsid w:val="00656945"/>
    <w:rsid w:val="0066014E"/>
    <w:rsid w:val="00662EC7"/>
    <w:rsid w:val="00664C21"/>
    <w:rsid w:val="00671FF0"/>
    <w:rsid w:val="00672FDC"/>
    <w:rsid w:val="00681D72"/>
    <w:rsid w:val="006869BC"/>
    <w:rsid w:val="00686C4C"/>
    <w:rsid w:val="00687C21"/>
    <w:rsid w:val="00687E29"/>
    <w:rsid w:val="00690761"/>
    <w:rsid w:val="00690D94"/>
    <w:rsid w:val="0069251B"/>
    <w:rsid w:val="00693807"/>
    <w:rsid w:val="00695502"/>
    <w:rsid w:val="006969F9"/>
    <w:rsid w:val="00696C20"/>
    <w:rsid w:val="00697875"/>
    <w:rsid w:val="006A28A0"/>
    <w:rsid w:val="006A2ABA"/>
    <w:rsid w:val="006A310B"/>
    <w:rsid w:val="006A389B"/>
    <w:rsid w:val="006A3BBF"/>
    <w:rsid w:val="006B3556"/>
    <w:rsid w:val="006B5AED"/>
    <w:rsid w:val="006B6D26"/>
    <w:rsid w:val="006B7D09"/>
    <w:rsid w:val="006C00E3"/>
    <w:rsid w:val="006C0913"/>
    <w:rsid w:val="006C6E39"/>
    <w:rsid w:val="006D0269"/>
    <w:rsid w:val="006D3D59"/>
    <w:rsid w:val="006D6820"/>
    <w:rsid w:val="006D7616"/>
    <w:rsid w:val="006D7E55"/>
    <w:rsid w:val="006E4D10"/>
    <w:rsid w:val="006E7AAD"/>
    <w:rsid w:val="006F2E5D"/>
    <w:rsid w:val="006F3C6F"/>
    <w:rsid w:val="006F43A3"/>
    <w:rsid w:val="006F6D61"/>
    <w:rsid w:val="00701ABB"/>
    <w:rsid w:val="007022CB"/>
    <w:rsid w:val="0070274D"/>
    <w:rsid w:val="00704B0B"/>
    <w:rsid w:val="00704E37"/>
    <w:rsid w:val="0070590D"/>
    <w:rsid w:val="00705AE6"/>
    <w:rsid w:val="00711AEC"/>
    <w:rsid w:val="00716517"/>
    <w:rsid w:val="00717DF4"/>
    <w:rsid w:val="0072188F"/>
    <w:rsid w:val="007221F8"/>
    <w:rsid w:val="007227E3"/>
    <w:rsid w:val="00725530"/>
    <w:rsid w:val="00725F58"/>
    <w:rsid w:val="00725F7E"/>
    <w:rsid w:val="007268C9"/>
    <w:rsid w:val="007308FD"/>
    <w:rsid w:val="00730DC1"/>
    <w:rsid w:val="0073244F"/>
    <w:rsid w:val="00733586"/>
    <w:rsid w:val="007346BB"/>
    <w:rsid w:val="007372F6"/>
    <w:rsid w:val="00745971"/>
    <w:rsid w:val="00747276"/>
    <w:rsid w:val="00747A49"/>
    <w:rsid w:val="00751171"/>
    <w:rsid w:val="00751A45"/>
    <w:rsid w:val="00755863"/>
    <w:rsid w:val="00756175"/>
    <w:rsid w:val="00756B18"/>
    <w:rsid w:val="00757CF0"/>
    <w:rsid w:val="00757D8D"/>
    <w:rsid w:val="007615BC"/>
    <w:rsid w:val="00761850"/>
    <w:rsid w:val="00763BFF"/>
    <w:rsid w:val="0076406A"/>
    <w:rsid w:val="00766CF4"/>
    <w:rsid w:val="00770F2F"/>
    <w:rsid w:val="00780800"/>
    <w:rsid w:val="00780EF0"/>
    <w:rsid w:val="00782792"/>
    <w:rsid w:val="00782D58"/>
    <w:rsid w:val="00782D74"/>
    <w:rsid w:val="0079276E"/>
    <w:rsid w:val="007953CB"/>
    <w:rsid w:val="007963FE"/>
    <w:rsid w:val="0079690E"/>
    <w:rsid w:val="007972F5"/>
    <w:rsid w:val="00797718"/>
    <w:rsid w:val="007A0B48"/>
    <w:rsid w:val="007A0F62"/>
    <w:rsid w:val="007A234B"/>
    <w:rsid w:val="007A32A8"/>
    <w:rsid w:val="007A752B"/>
    <w:rsid w:val="007B0FD4"/>
    <w:rsid w:val="007B35DD"/>
    <w:rsid w:val="007B7C2F"/>
    <w:rsid w:val="007C06E9"/>
    <w:rsid w:val="007C2A73"/>
    <w:rsid w:val="007C3C59"/>
    <w:rsid w:val="007D0B24"/>
    <w:rsid w:val="007D4D34"/>
    <w:rsid w:val="007D565D"/>
    <w:rsid w:val="007D5A6B"/>
    <w:rsid w:val="007E0139"/>
    <w:rsid w:val="007E22F5"/>
    <w:rsid w:val="007E2919"/>
    <w:rsid w:val="007E2A82"/>
    <w:rsid w:val="007E5FED"/>
    <w:rsid w:val="007F2C9C"/>
    <w:rsid w:val="007F40C2"/>
    <w:rsid w:val="007F7918"/>
    <w:rsid w:val="00800306"/>
    <w:rsid w:val="00800415"/>
    <w:rsid w:val="00800BE9"/>
    <w:rsid w:val="008011AF"/>
    <w:rsid w:val="00801436"/>
    <w:rsid w:val="00801B16"/>
    <w:rsid w:val="00806AF6"/>
    <w:rsid w:val="00807CCD"/>
    <w:rsid w:val="0081255B"/>
    <w:rsid w:val="0081467C"/>
    <w:rsid w:val="00814D76"/>
    <w:rsid w:val="00816254"/>
    <w:rsid w:val="0082471D"/>
    <w:rsid w:val="008254A0"/>
    <w:rsid w:val="00827C7C"/>
    <w:rsid w:val="008324BE"/>
    <w:rsid w:val="00833832"/>
    <w:rsid w:val="0083785E"/>
    <w:rsid w:val="00840119"/>
    <w:rsid w:val="008427CC"/>
    <w:rsid w:val="00843826"/>
    <w:rsid w:val="00844EFC"/>
    <w:rsid w:val="0084651E"/>
    <w:rsid w:val="00847A38"/>
    <w:rsid w:val="00851458"/>
    <w:rsid w:val="00851EEE"/>
    <w:rsid w:val="0085454E"/>
    <w:rsid w:val="008558F8"/>
    <w:rsid w:val="00856361"/>
    <w:rsid w:val="008576D9"/>
    <w:rsid w:val="00860784"/>
    <w:rsid w:val="0086101F"/>
    <w:rsid w:val="00861437"/>
    <w:rsid w:val="008618AE"/>
    <w:rsid w:val="008671CB"/>
    <w:rsid w:val="00867937"/>
    <w:rsid w:val="00867C19"/>
    <w:rsid w:val="008703A6"/>
    <w:rsid w:val="0087058E"/>
    <w:rsid w:val="00872BEF"/>
    <w:rsid w:val="00872E89"/>
    <w:rsid w:val="008737C5"/>
    <w:rsid w:val="00874AA0"/>
    <w:rsid w:val="0087515E"/>
    <w:rsid w:val="00881E9F"/>
    <w:rsid w:val="00882D33"/>
    <w:rsid w:val="008837FF"/>
    <w:rsid w:val="00883B2C"/>
    <w:rsid w:val="00885514"/>
    <w:rsid w:val="00885518"/>
    <w:rsid w:val="00893E00"/>
    <w:rsid w:val="0089627F"/>
    <w:rsid w:val="008A01A3"/>
    <w:rsid w:val="008A0206"/>
    <w:rsid w:val="008A2C51"/>
    <w:rsid w:val="008A32D5"/>
    <w:rsid w:val="008A4289"/>
    <w:rsid w:val="008A5E48"/>
    <w:rsid w:val="008A7F61"/>
    <w:rsid w:val="008B1BC3"/>
    <w:rsid w:val="008B1FFA"/>
    <w:rsid w:val="008B387F"/>
    <w:rsid w:val="008B4993"/>
    <w:rsid w:val="008B52F3"/>
    <w:rsid w:val="008B5934"/>
    <w:rsid w:val="008D13EE"/>
    <w:rsid w:val="008D1D2A"/>
    <w:rsid w:val="008D2337"/>
    <w:rsid w:val="008D3BD6"/>
    <w:rsid w:val="008D4CB9"/>
    <w:rsid w:val="008D59BF"/>
    <w:rsid w:val="008D5F3D"/>
    <w:rsid w:val="008D63A4"/>
    <w:rsid w:val="008E0688"/>
    <w:rsid w:val="008E276E"/>
    <w:rsid w:val="008F3F23"/>
    <w:rsid w:val="008F4F11"/>
    <w:rsid w:val="008F7193"/>
    <w:rsid w:val="00900EE1"/>
    <w:rsid w:val="0090174D"/>
    <w:rsid w:val="00901FFC"/>
    <w:rsid w:val="00906813"/>
    <w:rsid w:val="00911A72"/>
    <w:rsid w:val="00912340"/>
    <w:rsid w:val="00913C90"/>
    <w:rsid w:val="00914322"/>
    <w:rsid w:val="009146E6"/>
    <w:rsid w:val="00915896"/>
    <w:rsid w:val="00915EE3"/>
    <w:rsid w:val="00917563"/>
    <w:rsid w:val="00922884"/>
    <w:rsid w:val="009228F8"/>
    <w:rsid w:val="009233F8"/>
    <w:rsid w:val="0092415D"/>
    <w:rsid w:val="00926289"/>
    <w:rsid w:val="0093031C"/>
    <w:rsid w:val="0093129E"/>
    <w:rsid w:val="009323EF"/>
    <w:rsid w:val="00935222"/>
    <w:rsid w:val="0093700A"/>
    <w:rsid w:val="00942B28"/>
    <w:rsid w:val="00942E2C"/>
    <w:rsid w:val="00946A32"/>
    <w:rsid w:val="00950023"/>
    <w:rsid w:val="00950178"/>
    <w:rsid w:val="0095078F"/>
    <w:rsid w:val="0095425C"/>
    <w:rsid w:val="00954807"/>
    <w:rsid w:val="00961EFE"/>
    <w:rsid w:val="009624D3"/>
    <w:rsid w:val="00965B19"/>
    <w:rsid w:val="009671A8"/>
    <w:rsid w:val="00967789"/>
    <w:rsid w:val="00970F42"/>
    <w:rsid w:val="009724B8"/>
    <w:rsid w:val="00974AC9"/>
    <w:rsid w:val="00974E8C"/>
    <w:rsid w:val="00982FCF"/>
    <w:rsid w:val="0098325D"/>
    <w:rsid w:val="00985008"/>
    <w:rsid w:val="00985D2F"/>
    <w:rsid w:val="00990EE1"/>
    <w:rsid w:val="00992DBA"/>
    <w:rsid w:val="00993582"/>
    <w:rsid w:val="0099537B"/>
    <w:rsid w:val="009968A8"/>
    <w:rsid w:val="00997E09"/>
    <w:rsid w:val="009A08EC"/>
    <w:rsid w:val="009A1548"/>
    <w:rsid w:val="009A461D"/>
    <w:rsid w:val="009A5EA6"/>
    <w:rsid w:val="009A795C"/>
    <w:rsid w:val="009A7B7A"/>
    <w:rsid w:val="009B294A"/>
    <w:rsid w:val="009B302B"/>
    <w:rsid w:val="009B3BBA"/>
    <w:rsid w:val="009B40E6"/>
    <w:rsid w:val="009C122C"/>
    <w:rsid w:val="009C284B"/>
    <w:rsid w:val="009C2BC3"/>
    <w:rsid w:val="009C3CAF"/>
    <w:rsid w:val="009C676F"/>
    <w:rsid w:val="009C7249"/>
    <w:rsid w:val="009E057D"/>
    <w:rsid w:val="009E213C"/>
    <w:rsid w:val="009E2C16"/>
    <w:rsid w:val="009E30F5"/>
    <w:rsid w:val="009E5EA9"/>
    <w:rsid w:val="009E61FF"/>
    <w:rsid w:val="009F2DFA"/>
    <w:rsid w:val="009F2F24"/>
    <w:rsid w:val="009F75C4"/>
    <w:rsid w:val="00A013EC"/>
    <w:rsid w:val="00A048C2"/>
    <w:rsid w:val="00A06B6F"/>
    <w:rsid w:val="00A06C8A"/>
    <w:rsid w:val="00A07B2B"/>
    <w:rsid w:val="00A10364"/>
    <w:rsid w:val="00A11776"/>
    <w:rsid w:val="00A1330F"/>
    <w:rsid w:val="00A152B2"/>
    <w:rsid w:val="00A15879"/>
    <w:rsid w:val="00A16C93"/>
    <w:rsid w:val="00A20235"/>
    <w:rsid w:val="00A20CD8"/>
    <w:rsid w:val="00A21084"/>
    <w:rsid w:val="00A30E2D"/>
    <w:rsid w:val="00A30EA6"/>
    <w:rsid w:val="00A30ECF"/>
    <w:rsid w:val="00A33555"/>
    <w:rsid w:val="00A36C0E"/>
    <w:rsid w:val="00A428E4"/>
    <w:rsid w:val="00A432D9"/>
    <w:rsid w:val="00A4461E"/>
    <w:rsid w:val="00A503C4"/>
    <w:rsid w:val="00A52221"/>
    <w:rsid w:val="00A527FB"/>
    <w:rsid w:val="00A5300B"/>
    <w:rsid w:val="00A54F57"/>
    <w:rsid w:val="00A56123"/>
    <w:rsid w:val="00A5630A"/>
    <w:rsid w:val="00A61F27"/>
    <w:rsid w:val="00A67E31"/>
    <w:rsid w:val="00A732EA"/>
    <w:rsid w:val="00A75E7C"/>
    <w:rsid w:val="00A76F9C"/>
    <w:rsid w:val="00A840F2"/>
    <w:rsid w:val="00A85557"/>
    <w:rsid w:val="00A97581"/>
    <w:rsid w:val="00A977EF"/>
    <w:rsid w:val="00A97A38"/>
    <w:rsid w:val="00AA049C"/>
    <w:rsid w:val="00AA325C"/>
    <w:rsid w:val="00AB0307"/>
    <w:rsid w:val="00AB25F2"/>
    <w:rsid w:val="00AB3C90"/>
    <w:rsid w:val="00AB71D0"/>
    <w:rsid w:val="00AB7B36"/>
    <w:rsid w:val="00AB7C6B"/>
    <w:rsid w:val="00AC5134"/>
    <w:rsid w:val="00AC51F1"/>
    <w:rsid w:val="00AD02EA"/>
    <w:rsid w:val="00AD0F26"/>
    <w:rsid w:val="00AD294A"/>
    <w:rsid w:val="00AD2B0A"/>
    <w:rsid w:val="00AD2B0C"/>
    <w:rsid w:val="00AD41D8"/>
    <w:rsid w:val="00AD7436"/>
    <w:rsid w:val="00AE17CA"/>
    <w:rsid w:val="00AE4095"/>
    <w:rsid w:val="00AE54B2"/>
    <w:rsid w:val="00AE646A"/>
    <w:rsid w:val="00AF1456"/>
    <w:rsid w:val="00AF1CA5"/>
    <w:rsid w:val="00AF6969"/>
    <w:rsid w:val="00AF73A0"/>
    <w:rsid w:val="00B01231"/>
    <w:rsid w:val="00B02EBA"/>
    <w:rsid w:val="00B037FB"/>
    <w:rsid w:val="00B05FE7"/>
    <w:rsid w:val="00B10927"/>
    <w:rsid w:val="00B14B0C"/>
    <w:rsid w:val="00B1640D"/>
    <w:rsid w:val="00B17E0B"/>
    <w:rsid w:val="00B23600"/>
    <w:rsid w:val="00B25651"/>
    <w:rsid w:val="00B3362A"/>
    <w:rsid w:val="00B35EDA"/>
    <w:rsid w:val="00B35F99"/>
    <w:rsid w:val="00B36992"/>
    <w:rsid w:val="00B379FF"/>
    <w:rsid w:val="00B37CB1"/>
    <w:rsid w:val="00B433DC"/>
    <w:rsid w:val="00B439EE"/>
    <w:rsid w:val="00B46866"/>
    <w:rsid w:val="00B51496"/>
    <w:rsid w:val="00B53A29"/>
    <w:rsid w:val="00B56989"/>
    <w:rsid w:val="00B56A9D"/>
    <w:rsid w:val="00B60653"/>
    <w:rsid w:val="00B60689"/>
    <w:rsid w:val="00B62DC3"/>
    <w:rsid w:val="00B6446D"/>
    <w:rsid w:val="00B646CE"/>
    <w:rsid w:val="00B654BF"/>
    <w:rsid w:val="00B66031"/>
    <w:rsid w:val="00B660EA"/>
    <w:rsid w:val="00B72615"/>
    <w:rsid w:val="00B73AA1"/>
    <w:rsid w:val="00B747C7"/>
    <w:rsid w:val="00B756F6"/>
    <w:rsid w:val="00B77360"/>
    <w:rsid w:val="00B773D9"/>
    <w:rsid w:val="00B8197F"/>
    <w:rsid w:val="00B864B8"/>
    <w:rsid w:val="00B87A85"/>
    <w:rsid w:val="00B90D77"/>
    <w:rsid w:val="00B916AA"/>
    <w:rsid w:val="00B9314E"/>
    <w:rsid w:val="00BA066E"/>
    <w:rsid w:val="00BA37CC"/>
    <w:rsid w:val="00BA6B08"/>
    <w:rsid w:val="00BB076D"/>
    <w:rsid w:val="00BB0D37"/>
    <w:rsid w:val="00BB3076"/>
    <w:rsid w:val="00BB3913"/>
    <w:rsid w:val="00BB71E7"/>
    <w:rsid w:val="00BC02F3"/>
    <w:rsid w:val="00BC0A24"/>
    <w:rsid w:val="00BC104B"/>
    <w:rsid w:val="00BC2F5A"/>
    <w:rsid w:val="00BC3575"/>
    <w:rsid w:val="00BC75F3"/>
    <w:rsid w:val="00BD213D"/>
    <w:rsid w:val="00BD3F0C"/>
    <w:rsid w:val="00BD4723"/>
    <w:rsid w:val="00BD66E1"/>
    <w:rsid w:val="00BE5C5A"/>
    <w:rsid w:val="00BE7DC0"/>
    <w:rsid w:val="00BF0E20"/>
    <w:rsid w:val="00BF2B36"/>
    <w:rsid w:val="00BF2FE9"/>
    <w:rsid w:val="00BF79CB"/>
    <w:rsid w:val="00C00315"/>
    <w:rsid w:val="00C02907"/>
    <w:rsid w:val="00C02CF3"/>
    <w:rsid w:val="00C068C6"/>
    <w:rsid w:val="00C07C09"/>
    <w:rsid w:val="00C133B7"/>
    <w:rsid w:val="00C13B20"/>
    <w:rsid w:val="00C1578D"/>
    <w:rsid w:val="00C170E1"/>
    <w:rsid w:val="00C17266"/>
    <w:rsid w:val="00C20B03"/>
    <w:rsid w:val="00C20CD4"/>
    <w:rsid w:val="00C2140E"/>
    <w:rsid w:val="00C21631"/>
    <w:rsid w:val="00C23013"/>
    <w:rsid w:val="00C25799"/>
    <w:rsid w:val="00C25A37"/>
    <w:rsid w:val="00C27E6A"/>
    <w:rsid w:val="00C31D78"/>
    <w:rsid w:val="00C33383"/>
    <w:rsid w:val="00C3579C"/>
    <w:rsid w:val="00C36631"/>
    <w:rsid w:val="00C41633"/>
    <w:rsid w:val="00C41D5C"/>
    <w:rsid w:val="00C42841"/>
    <w:rsid w:val="00C42E0D"/>
    <w:rsid w:val="00C44A28"/>
    <w:rsid w:val="00C550B6"/>
    <w:rsid w:val="00C60355"/>
    <w:rsid w:val="00C60937"/>
    <w:rsid w:val="00C60AA9"/>
    <w:rsid w:val="00C61458"/>
    <w:rsid w:val="00C63A73"/>
    <w:rsid w:val="00C650CF"/>
    <w:rsid w:val="00C656A0"/>
    <w:rsid w:val="00C67312"/>
    <w:rsid w:val="00C67CB5"/>
    <w:rsid w:val="00C72220"/>
    <w:rsid w:val="00C72D20"/>
    <w:rsid w:val="00C7518D"/>
    <w:rsid w:val="00C76EA0"/>
    <w:rsid w:val="00C77343"/>
    <w:rsid w:val="00C81638"/>
    <w:rsid w:val="00C82235"/>
    <w:rsid w:val="00C82B98"/>
    <w:rsid w:val="00C97A89"/>
    <w:rsid w:val="00CA5DD1"/>
    <w:rsid w:val="00CB1A10"/>
    <w:rsid w:val="00CB238D"/>
    <w:rsid w:val="00CB28B3"/>
    <w:rsid w:val="00CB3BC5"/>
    <w:rsid w:val="00CB5971"/>
    <w:rsid w:val="00CB7296"/>
    <w:rsid w:val="00CC0A28"/>
    <w:rsid w:val="00CC3DE0"/>
    <w:rsid w:val="00CC6D2D"/>
    <w:rsid w:val="00CD07B1"/>
    <w:rsid w:val="00CD09C9"/>
    <w:rsid w:val="00CD1212"/>
    <w:rsid w:val="00CD5E65"/>
    <w:rsid w:val="00CD616A"/>
    <w:rsid w:val="00CD76A4"/>
    <w:rsid w:val="00CD7E64"/>
    <w:rsid w:val="00CE4DF2"/>
    <w:rsid w:val="00CE7D70"/>
    <w:rsid w:val="00CF2ABB"/>
    <w:rsid w:val="00CF6461"/>
    <w:rsid w:val="00D03563"/>
    <w:rsid w:val="00D04940"/>
    <w:rsid w:val="00D0513D"/>
    <w:rsid w:val="00D10424"/>
    <w:rsid w:val="00D10C52"/>
    <w:rsid w:val="00D12EFF"/>
    <w:rsid w:val="00D14086"/>
    <w:rsid w:val="00D14516"/>
    <w:rsid w:val="00D14622"/>
    <w:rsid w:val="00D15208"/>
    <w:rsid w:val="00D172D6"/>
    <w:rsid w:val="00D20381"/>
    <w:rsid w:val="00D22A38"/>
    <w:rsid w:val="00D23D70"/>
    <w:rsid w:val="00D24EB2"/>
    <w:rsid w:val="00D2656E"/>
    <w:rsid w:val="00D27A6F"/>
    <w:rsid w:val="00D30A8A"/>
    <w:rsid w:val="00D3296B"/>
    <w:rsid w:val="00D32B02"/>
    <w:rsid w:val="00D35417"/>
    <w:rsid w:val="00D35E77"/>
    <w:rsid w:val="00D3669E"/>
    <w:rsid w:val="00D43AAE"/>
    <w:rsid w:val="00D43CB7"/>
    <w:rsid w:val="00D446EC"/>
    <w:rsid w:val="00D450E3"/>
    <w:rsid w:val="00D461D0"/>
    <w:rsid w:val="00D5136A"/>
    <w:rsid w:val="00D5517E"/>
    <w:rsid w:val="00D57C82"/>
    <w:rsid w:val="00D60B7B"/>
    <w:rsid w:val="00D62F29"/>
    <w:rsid w:val="00D63E1B"/>
    <w:rsid w:val="00D64DF9"/>
    <w:rsid w:val="00D721BB"/>
    <w:rsid w:val="00D7455C"/>
    <w:rsid w:val="00D746CF"/>
    <w:rsid w:val="00D75090"/>
    <w:rsid w:val="00D75ABA"/>
    <w:rsid w:val="00D76890"/>
    <w:rsid w:val="00D76D1C"/>
    <w:rsid w:val="00D8397A"/>
    <w:rsid w:val="00D85098"/>
    <w:rsid w:val="00D9116D"/>
    <w:rsid w:val="00D92EBF"/>
    <w:rsid w:val="00D9493D"/>
    <w:rsid w:val="00D95F7A"/>
    <w:rsid w:val="00D96306"/>
    <w:rsid w:val="00DA107D"/>
    <w:rsid w:val="00DA1970"/>
    <w:rsid w:val="00DA25B6"/>
    <w:rsid w:val="00DA3093"/>
    <w:rsid w:val="00DA320C"/>
    <w:rsid w:val="00DB1E91"/>
    <w:rsid w:val="00DB23C2"/>
    <w:rsid w:val="00DB2A8B"/>
    <w:rsid w:val="00DB459E"/>
    <w:rsid w:val="00DB5393"/>
    <w:rsid w:val="00DB635A"/>
    <w:rsid w:val="00DB6C2B"/>
    <w:rsid w:val="00DB6E72"/>
    <w:rsid w:val="00DC1F44"/>
    <w:rsid w:val="00DC204A"/>
    <w:rsid w:val="00DC38F8"/>
    <w:rsid w:val="00DC4E0A"/>
    <w:rsid w:val="00DC537D"/>
    <w:rsid w:val="00DC6D7E"/>
    <w:rsid w:val="00DD2E8C"/>
    <w:rsid w:val="00DD3B91"/>
    <w:rsid w:val="00DD46D4"/>
    <w:rsid w:val="00DD67D6"/>
    <w:rsid w:val="00DE0B2D"/>
    <w:rsid w:val="00DE0F5D"/>
    <w:rsid w:val="00DE107B"/>
    <w:rsid w:val="00DE30F3"/>
    <w:rsid w:val="00DF07AE"/>
    <w:rsid w:val="00DF21FA"/>
    <w:rsid w:val="00DF3598"/>
    <w:rsid w:val="00DF4A74"/>
    <w:rsid w:val="00E00132"/>
    <w:rsid w:val="00E00E6D"/>
    <w:rsid w:val="00E01903"/>
    <w:rsid w:val="00E03AE4"/>
    <w:rsid w:val="00E04EC5"/>
    <w:rsid w:val="00E161F3"/>
    <w:rsid w:val="00E16E22"/>
    <w:rsid w:val="00E1750F"/>
    <w:rsid w:val="00E239F6"/>
    <w:rsid w:val="00E251E3"/>
    <w:rsid w:val="00E32068"/>
    <w:rsid w:val="00E33DE1"/>
    <w:rsid w:val="00E36457"/>
    <w:rsid w:val="00E41149"/>
    <w:rsid w:val="00E44FE7"/>
    <w:rsid w:val="00E473DF"/>
    <w:rsid w:val="00E47E03"/>
    <w:rsid w:val="00E50883"/>
    <w:rsid w:val="00E5406B"/>
    <w:rsid w:val="00E542DA"/>
    <w:rsid w:val="00E54E46"/>
    <w:rsid w:val="00E56B10"/>
    <w:rsid w:val="00E604DB"/>
    <w:rsid w:val="00E607FC"/>
    <w:rsid w:val="00E62602"/>
    <w:rsid w:val="00E65268"/>
    <w:rsid w:val="00E65CA4"/>
    <w:rsid w:val="00E71644"/>
    <w:rsid w:val="00E71E88"/>
    <w:rsid w:val="00E74FCF"/>
    <w:rsid w:val="00E7527D"/>
    <w:rsid w:val="00E75946"/>
    <w:rsid w:val="00E81383"/>
    <w:rsid w:val="00E81E84"/>
    <w:rsid w:val="00E82AB1"/>
    <w:rsid w:val="00E90700"/>
    <w:rsid w:val="00E93188"/>
    <w:rsid w:val="00EA097D"/>
    <w:rsid w:val="00EA2623"/>
    <w:rsid w:val="00EA571B"/>
    <w:rsid w:val="00EA61A5"/>
    <w:rsid w:val="00EA6390"/>
    <w:rsid w:val="00EA6BEB"/>
    <w:rsid w:val="00EB2433"/>
    <w:rsid w:val="00EB244E"/>
    <w:rsid w:val="00EB270E"/>
    <w:rsid w:val="00EB4086"/>
    <w:rsid w:val="00EB632C"/>
    <w:rsid w:val="00EC206B"/>
    <w:rsid w:val="00EC2E5C"/>
    <w:rsid w:val="00EC3817"/>
    <w:rsid w:val="00EC4B48"/>
    <w:rsid w:val="00EC5A7D"/>
    <w:rsid w:val="00EC7DF0"/>
    <w:rsid w:val="00ED0EB2"/>
    <w:rsid w:val="00ED1B5E"/>
    <w:rsid w:val="00ED2A7D"/>
    <w:rsid w:val="00ED6638"/>
    <w:rsid w:val="00ED7D24"/>
    <w:rsid w:val="00EE0E18"/>
    <w:rsid w:val="00EE3C2D"/>
    <w:rsid w:val="00EE5AE3"/>
    <w:rsid w:val="00EE70F8"/>
    <w:rsid w:val="00EF0F36"/>
    <w:rsid w:val="00EF0FB5"/>
    <w:rsid w:val="00EF3C4F"/>
    <w:rsid w:val="00EF64E6"/>
    <w:rsid w:val="00EF749B"/>
    <w:rsid w:val="00F015CE"/>
    <w:rsid w:val="00F02614"/>
    <w:rsid w:val="00F030B8"/>
    <w:rsid w:val="00F057D3"/>
    <w:rsid w:val="00F07C79"/>
    <w:rsid w:val="00F13891"/>
    <w:rsid w:val="00F16EBA"/>
    <w:rsid w:val="00F21795"/>
    <w:rsid w:val="00F2258F"/>
    <w:rsid w:val="00F30180"/>
    <w:rsid w:val="00F31A51"/>
    <w:rsid w:val="00F31BB5"/>
    <w:rsid w:val="00F33235"/>
    <w:rsid w:val="00F338DD"/>
    <w:rsid w:val="00F4041C"/>
    <w:rsid w:val="00F40A5B"/>
    <w:rsid w:val="00F40BD8"/>
    <w:rsid w:val="00F423AD"/>
    <w:rsid w:val="00F43DDC"/>
    <w:rsid w:val="00F45D06"/>
    <w:rsid w:val="00F460D0"/>
    <w:rsid w:val="00F5371F"/>
    <w:rsid w:val="00F54914"/>
    <w:rsid w:val="00F568CD"/>
    <w:rsid w:val="00F5792B"/>
    <w:rsid w:val="00F60753"/>
    <w:rsid w:val="00F60DE1"/>
    <w:rsid w:val="00F64B8F"/>
    <w:rsid w:val="00F65F7E"/>
    <w:rsid w:val="00F674D3"/>
    <w:rsid w:val="00F85CAF"/>
    <w:rsid w:val="00F8601F"/>
    <w:rsid w:val="00F861E0"/>
    <w:rsid w:val="00F91682"/>
    <w:rsid w:val="00F97D19"/>
    <w:rsid w:val="00FA15B4"/>
    <w:rsid w:val="00FA4AF0"/>
    <w:rsid w:val="00FB46B6"/>
    <w:rsid w:val="00FB53EF"/>
    <w:rsid w:val="00FB6A61"/>
    <w:rsid w:val="00FB717C"/>
    <w:rsid w:val="00FC00B9"/>
    <w:rsid w:val="00FC1ADE"/>
    <w:rsid w:val="00FC4C0F"/>
    <w:rsid w:val="00FC6761"/>
    <w:rsid w:val="00FD2684"/>
    <w:rsid w:val="00FD7BAC"/>
    <w:rsid w:val="00FE0A20"/>
    <w:rsid w:val="00FE1EBB"/>
    <w:rsid w:val="00FE41D6"/>
    <w:rsid w:val="00FE4D8A"/>
    <w:rsid w:val="00FE7483"/>
    <w:rsid w:val="00FF0960"/>
    <w:rsid w:val="00FF233F"/>
    <w:rsid w:val="00FF257B"/>
    <w:rsid w:val="00FF324C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354351E"/>
  <w15:docId w15:val="{1BB521CA-E04C-431C-AD84-ED22738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7D8D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customStyle="1" w:styleId="Standard">
    <w:name w:val="Standard"/>
    <w:rsid w:val="00671FF0"/>
    <w:pPr>
      <w:widowControl/>
      <w:suppressAutoHyphens/>
      <w:autoSpaceDE/>
      <w:textAlignment w:val="baseline"/>
    </w:pPr>
    <w:rPr>
      <w:rFonts w:ascii="Liberation Serif" w:eastAsia="NSimSun" w:hAnsi="Liberation Serif"/>
      <w:kern w:val="3"/>
      <w:sz w:val="24"/>
      <w:szCs w:val="24"/>
      <w:lang w:val="fr-FR" w:eastAsia="zh-CN" w:bidi="hi-IN"/>
    </w:rPr>
  </w:style>
  <w:style w:type="table" w:styleId="Tableausimple1">
    <w:name w:val="Plain Table 1"/>
    <w:basedOn w:val="TableauNormal"/>
    <w:uiPriority w:val="41"/>
    <w:rsid w:val="00A5630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-align-center">
    <w:name w:val="text-align-center"/>
    <w:basedOn w:val="Normal"/>
    <w:rsid w:val="0073244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xternal">
    <w:name w:val="external"/>
    <w:basedOn w:val="Policepardfaut"/>
    <w:rsid w:val="00732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2294">
          <w:marLeft w:val="0"/>
          <w:marRight w:val="0"/>
          <w:marTop w:val="240"/>
          <w:marBottom w:val="300"/>
          <w:divBdr>
            <w:top w:val="single" w:sz="6" w:space="0" w:color="0253A3"/>
            <w:left w:val="single" w:sz="6" w:space="0" w:color="0253A3"/>
            <w:bottom w:val="single" w:sz="6" w:space="0" w:color="0253A3"/>
            <w:right w:val="single" w:sz="6" w:space="0" w:color="0253A3"/>
          </w:divBdr>
        </w:div>
      </w:divsChild>
    </w:div>
    <w:div w:id="8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02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9780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0027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30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133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5113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48467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6" w:color="D4D600"/>
                        <w:left w:val="single" w:sz="12" w:space="15" w:color="D4D600"/>
                        <w:bottom w:val="single" w:sz="12" w:space="6" w:color="D4D600"/>
                        <w:right w:val="single" w:sz="12" w:space="15" w:color="D4D600"/>
                      </w:divBdr>
                    </w:div>
                  </w:divsChild>
                </w:div>
              </w:divsChild>
            </w:div>
          </w:divsChild>
        </w:div>
      </w:divsChild>
    </w:div>
    <w:div w:id="83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urquoijelefais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3894-246A-4D93-9FE7-247997B5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ARS_BFC.dotx</Template>
  <TotalTime>5</TotalTime>
  <Pages>2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COURNAULT, Lauranne (ARS-BFC/BFC/DCPT)</cp:lastModifiedBy>
  <cp:revision>3</cp:revision>
  <cp:lastPrinted>2023-12-15T08:57:00Z</cp:lastPrinted>
  <dcterms:created xsi:type="dcterms:W3CDTF">2023-12-15T08:47:00Z</dcterms:created>
  <dcterms:modified xsi:type="dcterms:W3CDTF">2023-12-15T08:58:00Z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