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A687C" w14:textId="77777777" w:rsidR="00351D49" w:rsidRPr="00B1640D" w:rsidRDefault="00351D49" w:rsidP="004F403D">
      <w:pPr>
        <w:pStyle w:val="Corpsdetexte"/>
        <w:jc w:val="center"/>
        <w:rPr>
          <w:rFonts w:ascii="Marianne" w:hAnsi="Marianne"/>
          <w:b/>
          <w:noProof/>
        </w:rPr>
        <w:sectPr w:rsidR="00351D49" w:rsidRPr="00B1640D" w:rsidSect="0056401A">
          <w:headerReference w:type="default" r:id="rId8"/>
          <w:footerReference w:type="default" r:id="rId9"/>
          <w:type w:val="continuous"/>
          <w:pgSz w:w="11910" w:h="16840"/>
          <w:pgMar w:top="964" w:right="964" w:bottom="964" w:left="964" w:header="170" w:footer="57" w:gutter="0"/>
          <w:cols w:space="720"/>
          <w:docGrid w:linePitch="272"/>
        </w:sectPr>
      </w:pPr>
    </w:p>
    <w:p w14:paraId="0D074A85" w14:textId="77777777" w:rsidR="000924D0" w:rsidRPr="00B1640D" w:rsidRDefault="000924D0" w:rsidP="00CD5E65">
      <w:pPr>
        <w:pStyle w:val="Corpsdetexte"/>
        <w:ind w:left="128"/>
        <w:jc w:val="center"/>
        <w:rPr>
          <w:rFonts w:ascii="Marianne" w:hAnsi="Marianne"/>
          <w:noProof/>
        </w:rPr>
      </w:pPr>
    </w:p>
    <w:p w14:paraId="6BC29240" w14:textId="77777777" w:rsidR="0079276E" w:rsidRPr="00B1640D" w:rsidRDefault="0079276E" w:rsidP="00CD5E65">
      <w:pPr>
        <w:pStyle w:val="Corpsdetexte"/>
        <w:ind w:left="128"/>
        <w:jc w:val="center"/>
        <w:rPr>
          <w:rFonts w:ascii="Marianne" w:hAnsi="Marianne"/>
          <w:noProof/>
        </w:rPr>
      </w:pPr>
    </w:p>
    <w:p w14:paraId="22719B76" w14:textId="77777777" w:rsidR="0079276E" w:rsidRPr="00B1640D" w:rsidRDefault="0079276E" w:rsidP="00CD5E65">
      <w:pPr>
        <w:pStyle w:val="Corpsdetexte"/>
        <w:ind w:left="128"/>
        <w:jc w:val="center"/>
        <w:rPr>
          <w:rFonts w:ascii="Marianne" w:hAnsi="Marianne"/>
        </w:rPr>
      </w:pPr>
    </w:p>
    <w:p w14:paraId="08CCBD93" w14:textId="297BEED9" w:rsidR="00965B19" w:rsidRPr="00B1640D" w:rsidRDefault="00965B19" w:rsidP="00223725">
      <w:pPr>
        <w:pStyle w:val="Titre1"/>
        <w:jc w:val="left"/>
        <w:rPr>
          <w:rFonts w:ascii="Marianne" w:hAnsi="Marianne"/>
        </w:rPr>
      </w:pPr>
    </w:p>
    <w:p w14:paraId="31915CB0" w14:textId="77777777" w:rsidR="00223725" w:rsidRPr="00B1640D" w:rsidRDefault="00223725" w:rsidP="00223725">
      <w:pPr>
        <w:pStyle w:val="Corpsdetexte"/>
        <w:rPr>
          <w:rFonts w:ascii="Marianne" w:hAnsi="Marianne"/>
        </w:rPr>
      </w:pPr>
    </w:p>
    <w:p w14:paraId="309D8CD4" w14:textId="77777777" w:rsidR="00D172D6" w:rsidRPr="00B1640D" w:rsidRDefault="00D172D6" w:rsidP="00076B31">
      <w:pPr>
        <w:pStyle w:val="Titre1"/>
        <w:rPr>
          <w:rFonts w:ascii="Marianne" w:hAnsi="Marianne"/>
        </w:rPr>
      </w:pPr>
    </w:p>
    <w:p w14:paraId="27306008" w14:textId="77777777" w:rsidR="00CD5E65" w:rsidRPr="00B1640D" w:rsidRDefault="00965B19" w:rsidP="00076B31">
      <w:pPr>
        <w:pStyle w:val="Titre1"/>
        <w:rPr>
          <w:rFonts w:ascii="Marianne" w:hAnsi="Marianne"/>
        </w:rPr>
      </w:pPr>
      <w:r w:rsidRPr="00B1640D">
        <w:rPr>
          <w:rFonts w:ascii="Marianne" w:hAnsi="Marianne"/>
        </w:rPr>
        <w:t>COMMUNIQUE DE PRESSE</w:t>
      </w:r>
    </w:p>
    <w:p w14:paraId="05E0E388" w14:textId="77777777" w:rsidR="000924D0" w:rsidRPr="00B1640D" w:rsidRDefault="000924D0">
      <w:pPr>
        <w:pStyle w:val="Corpsdetexte"/>
        <w:rPr>
          <w:rFonts w:ascii="Marianne" w:hAnsi="Marianne"/>
          <w:b/>
        </w:rPr>
      </w:pPr>
    </w:p>
    <w:p w14:paraId="63E39149" w14:textId="2AC96640" w:rsidR="00223725" w:rsidRPr="00B1640D" w:rsidRDefault="00EF0FB5" w:rsidP="009E04A9">
      <w:pPr>
        <w:pStyle w:val="Date20"/>
        <w:rPr>
          <w:rFonts w:ascii="Marianne" w:hAnsi="Marianne"/>
          <w:sz w:val="24"/>
          <w:szCs w:val="24"/>
        </w:rPr>
      </w:pPr>
      <w:r w:rsidRPr="00B1640D">
        <w:rPr>
          <w:rFonts w:ascii="Marianne" w:hAnsi="Marianne"/>
        </w:rPr>
        <w:t>Dijon</w:t>
      </w:r>
      <w:r w:rsidR="00E65CA4" w:rsidRPr="00B1640D">
        <w:rPr>
          <w:rFonts w:ascii="Marianne" w:hAnsi="Marianne"/>
        </w:rPr>
        <w:t>,</w:t>
      </w:r>
      <w:r w:rsidRPr="00B1640D">
        <w:rPr>
          <w:rFonts w:ascii="Marianne" w:hAnsi="Marianne"/>
        </w:rPr>
        <w:t xml:space="preserve"> </w:t>
      </w:r>
      <w:r w:rsidR="00F015CE">
        <w:rPr>
          <w:rFonts w:ascii="Marianne" w:hAnsi="Marianne"/>
        </w:rPr>
        <w:t xml:space="preserve">le </w:t>
      </w:r>
      <w:r w:rsidR="000B71FA">
        <w:rPr>
          <w:rFonts w:ascii="Marianne" w:hAnsi="Marianne"/>
        </w:rPr>
        <w:t>8</w:t>
      </w:r>
      <w:r w:rsidR="009E04A9">
        <w:rPr>
          <w:rFonts w:ascii="Marianne" w:hAnsi="Marianne"/>
        </w:rPr>
        <w:t xml:space="preserve"> janvier 2025</w:t>
      </w:r>
    </w:p>
    <w:p w14:paraId="54D0EFD6" w14:textId="77777777" w:rsidR="00CB7B58" w:rsidRDefault="00CB7B58" w:rsidP="00A048C2">
      <w:pPr>
        <w:pStyle w:val="Titre1demapage"/>
        <w:spacing w:line="276" w:lineRule="auto"/>
        <w:rPr>
          <w:rFonts w:ascii="Marianne" w:hAnsi="Marianne"/>
          <w:sz w:val="24"/>
          <w:szCs w:val="24"/>
        </w:rPr>
      </w:pPr>
    </w:p>
    <w:p w14:paraId="7B691CF3" w14:textId="4B4BEFE0" w:rsidR="00800415" w:rsidRDefault="002469ED" w:rsidP="00A048C2">
      <w:pPr>
        <w:pStyle w:val="Titre1demapage"/>
        <w:spacing w:line="276" w:lineRule="auto"/>
        <w:rPr>
          <w:rFonts w:ascii="Marianne" w:hAnsi="Marianne"/>
          <w:sz w:val="24"/>
          <w:szCs w:val="24"/>
        </w:rPr>
      </w:pPr>
      <w:r>
        <w:rPr>
          <w:rFonts w:ascii="Marianne" w:hAnsi="Marianne"/>
          <w:sz w:val="24"/>
          <w:szCs w:val="24"/>
        </w:rPr>
        <w:t>EPIDEMIES HIVERNALES EN BOURGOGNE-FRANCHE-COMTE</w:t>
      </w:r>
      <w:r w:rsidR="00AD5B43">
        <w:rPr>
          <w:rFonts w:ascii="Marianne" w:hAnsi="Marianne"/>
          <w:sz w:val="24"/>
          <w:szCs w:val="24"/>
        </w:rPr>
        <w:t> </w:t>
      </w:r>
    </w:p>
    <w:p w14:paraId="6F6AABF2" w14:textId="77777777" w:rsidR="004B71E4" w:rsidRDefault="004B71E4" w:rsidP="00DB1E91">
      <w:pPr>
        <w:pStyle w:val="Corpsdetexte"/>
        <w:jc w:val="both"/>
        <w:rPr>
          <w:sz w:val="32"/>
          <w:szCs w:val="32"/>
        </w:rPr>
      </w:pPr>
    </w:p>
    <w:p w14:paraId="2D3F3C8C" w14:textId="5D54E133" w:rsidR="00A048C2" w:rsidRDefault="009E04A9" w:rsidP="00DB1E91">
      <w:pPr>
        <w:pStyle w:val="Corpsdetexte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L’ARS en appelle à la solidarité et </w:t>
      </w:r>
      <w:r w:rsidRPr="005D6544">
        <w:rPr>
          <w:sz w:val="32"/>
          <w:szCs w:val="32"/>
        </w:rPr>
        <w:t xml:space="preserve">à la </w:t>
      </w:r>
      <w:r w:rsidR="00A7589A" w:rsidRPr="005D6544">
        <w:rPr>
          <w:sz w:val="32"/>
          <w:szCs w:val="32"/>
        </w:rPr>
        <w:t>vigilance</w:t>
      </w:r>
    </w:p>
    <w:p w14:paraId="7398F595" w14:textId="77777777" w:rsidR="006B0608" w:rsidRPr="00A048C2" w:rsidRDefault="006B0608" w:rsidP="00DB1E91">
      <w:pPr>
        <w:pStyle w:val="Corpsdetexte"/>
        <w:jc w:val="both"/>
        <w:rPr>
          <w:sz w:val="32"/>
          <w:szCs w:val="32"/>
        </w:rPr>
      </w:pPr>
    </w:p>
    <w:p w14:paraId="2B0C749F" w14:textId="4624F98E" w:rsidR="009E04A9" w:rsidRPr="005D6544" w:rsidRDefault="009E04A9" w:rsidP="001B75C0">
      <w:pPr>
        <w:jc w:val="both"/>
        <w:rPr>
          <w:rFonts w:ascii="Marianne" w:hAnsi="Marianne"/>
          <w:b/>
        </w:rPr>
      </w:pPr>
      <w:r w:rsidRPr="005D6544">
        <w:rPr>
          <w:rFonts w:ascii="Marianne" w:hAnsi="Marianne"/>
          <w:b/>
        </w:rPr>
        <w:t>La région est fortement touchée par l’épidémie de grippe et les infections respiratoires aigües qui créent des tensions</w:t>
      </w:r>
      <w:r w:rsidR="004B71E4" w:rsidRPr="005D6544">
        <w:rPr>
          <w:rFonts w:ascii="Marianne" w:hAnsi="Marianne"/>
          <w:b/>
        </w:rPr>
        <w:t xml:space="preserve"> importantes et</w:t>
      </w:r>
      <w:r w:rsidRPr="005D6544">
        <w:rPr>
          <w:rFonts w:ascii="Marianne" w:hAnsi="Marianne"/>
          <w:b/>
        </w:rPr>
        <w:t xml:space="preserve"> continues sur le système de s</w:t>
      </w:r>
      <w:r w:rsidR="004B71E4" w:rsidRPr="005D6544">
        <w:rPr>
          <w:rFonts w:ascii="Marianne" w:hAnsi="Marianne"/>
          <w:b/>
        </w:rPr>
        <w:t>anté</w:t>
      </w:r>
      <w:r w:rsidRPr="005D6544">
        <w:rPr>
          <w:rFonts w:ascii="Marianne" w:hAnsi="Marianne"/>
          <w:b/>
        </w:rPr>
        <w:t xml:space="preserve">. </w:t>
      </w:r>
      <w:r w:rsidR="005D6544">
        <w:rPr>
          <w:rFonts w:ascii="Marianne" w:hAnsi="Marianne"/>
          <w:b/>
        </w:rPr>
        <w:t>P</w:t>
      </w:r>
      <w:r w:rsidR="00153095" w:rsidRPr="005D6544">
        <w:rPr>
          <w:rFonts w:ascii="Marianne" w:hAnsi="Marianne"/>
          <w:b/>
        </w:rPr>
        <w:t>articulièrement reconnaissante de l’engagement des soignants</w:t>
      </w:r>
      <w:r w:rsidR="00C94389" w:rsidRPr="005D6544">
        <w:rPr>
          <w:rFonts w:ascii="Marianne" w:hAnsi="Marianne"/>
          <w:b/>
        </w:rPr>
        <w:t xml:space="preserve"> qui œuvrent au quotidien pour les patients</w:t>
      </w:r>
      <w:r w:rsidR="005D6544">
        <w:rPr>
          <w:rFonts w:ascii="Marianne" w:hAnsi="Marianne"/>
          <w:b/>
        </w:rPr>
        <w:t xml:space="preserve">, l’ARS Bourgogne-Franche-Comté compte </w:t>
      </w:r>
      <w:r w:rsidR="00A81351" w:rsidRPr="005D6544">
        <w:rPr>
          <w:rFonts w:ascii="Marianne" w:hAnsi="Marianne"/>
          <w:b/>
        </w:rPr>
        <w:t>sur la mobilisation collective.</w:t>
      </w:r>
    </w:p>
    <w:p w14:paraId="52C853E7" w14:textId="77777777" w:rsidR="009E04A9" w:rsidRDefault="009E04A9" w:rsidP="001B75C0">
      <w:pPr>
        <w:jc w:val="both"/>
        <w:rPr>
          <w:rFonts w:ascii="Marianne" w:hAnsi="Marianne"/>
          <w:b/>
        </w:rPr>
      </w:pPr>
    </w:p>
    <w:p w14:paraId="55593889" w14:textId="381D4815" w:rsidR="00A81351" w:rsidRPr="005D6544" w:rsidRDefault="001B75C0" w:rsidP="008254A0">
      <w:pPr>
        <w:spacing w:after="60"/>
        <w:ind w:right="59"/>
        <w:jc w:val="both"/>
        <w:rPr>
          <w:rFonts w:ascii="Marianne" w:hAnsi="Marianne"/>
        </w:rPr>
      </w:pPr>
      <w:r w:rsidRPr="005D6544">
        <w:rPr>
          <w:rFonts w:ascii="Marianne" w:hAnsi="Marianne" w:cs="Calibri"/>
          <w:bCs/>
        </w:rPr>
        <w:t>La</w:t>
      </w:r>
      <w:r w:rsidRPr="005D6544">
        <w:rPr>
          <w:rFonts w:ascii="Calibri" w:hAnsi="Calibri" w:cs="Calibri"/>
          <w:b/>
        </w:rPr>
        <w:t xml:space="preserve"> </w:t>
      </w:r>
      <w:r w:rsidR="00264A2E" w:rsidRPr="005D6544">
        <w:rPr>
          <w:rFonts w:ascii="Marianne" w:hAnsi="Marianne"/>
        </w:rPr>
        <w:t>Bourgogne-Franche-Comté</w:t>
      </w:r>
      <w:r w:rsidR="00144896" w:rsidRPr="005D6544">
        <w:rPr>
          <w:rFonts w:ascii="Marianne" w:hAnsi="Marianne"/>
        </w:rPr>
        <w:t xml:space="preserve"> </w:t>
      </w:r>
      <w:r w:rsidR="009E04A9" w:rsidRPr="005D6544">
        <w:rPr>
          <w:rFonts w:ascii="Marianne" w:hAnsi="Marianne"/>
        </w:rPr>
        <w:t xml:space="preserve">est entrée dans sa quatrième semaine d’épidémie de grippe avec une très forte dynamique virale observée par Santé publique </w:t>
      </w:r>
      <w:r w:rsidR="00153095" w:rsidRPr="005D6544">
        <w:rPr>
          <w:rFonts w:ascii="Marianne" w:hAnsi="Marianne"/>
        </w:rPr>
        <w:t>France,</w:t>
      </w:r>
      <w:r w:rsidR="009E04A9" w:rsidRPr="005D6544">
        <w:rPr>
          <w:rFonts w:ascii="Marianne" w:hAnsi="Marianne"/>
        </w:rPr>
        <w:t xml:space="preserve"> en médecine de ville</w:t>
      </w:r>
      <w:r w:rsidR="00C94389" w:rsidRPr="005D6544">
        <w:rPr>
          <w:rFonts w:ascii="Marianne" w:hAnsi="Marianne"/>
        </w:rPr>
        <w:t>,</w:t>
      </w:r>
      <w:r w:rsidR="009E04A9" w:rsidRPr="005D6544">
        <w:rPr>
          <w:rFonts w:ascii="Marianne" w:hAnsi="Marianne"/>
        </w:rPr>
        <w:t xml:space="preserve"> comme en termes de</w:t>
      </w:r>
      <w:r w:rsidR="00C94389" w:rsidRPr="005D6544">
        <w:rPr>
          <w:rFonts w:ascii="Marianne" w:hAnsi="Marianne"/>
        </w:rPr>
        <w:t xml:space="preserve"> régulation et de</w:t>
      </w:r>
      <w:r w:rsidR="009E04A9" w:rsidRPr="005D6544">
        <w:rPr>
          <w:rFonts w:ascii="Marianne" w:hAnsi="Marianne"/>
        </w:rPr>
        <w:t xml:space="preserve"> passages aux urgences.</w:t>
      </w:r>
      <w:r w:rsidR="00CF68C8" w:rsidRPr="005D6544">
        <w:rPr>
          <w:rFonts w:ascii="Marianne" w:hAnsi="Marianne"/>
        </w:rPr>
        <w:t xml:space="preserve"> </w:t>
      </w:r>
    </w:p>
    <w:p w14:paraId="0E8CB647" w14:textId="0D140D91" w:rsidR="0018563E" w:rsidRDefault="00CF68C8" w:rsidP="008254A0">
      <w:pPr>
        <w:spacing w:after="60"/>
        <w:ind w:right="59"/>
        <w:jc w:val="both"/>
        <w:rPr>
          <w:rFonts w:ascii="Marianne" w:hAnsi="Marianne"/>
        </w:rPr>
      </w:pPr>
      <w:r>
        <w:rPr>
          <w:rFonts w:ascii="Marianne" w:hAnsi="Marianne"/>
        </w:rPr>
        <w:t>La région a</w:t>
      </w:r>
      <w:r w:rsidR="00C636FF">
        <w:rPr>
          <w:rFonts w:ascii="Marianne" w:hAnsi="Marianne"/>
        </w:rPr>
        <w:t xml:space="preserve"> par ailleurs</w:t>
      </w:r>
      <w:r>
        <w:rPr>
          <w:rFonts w:ascii="Marianne" w:hAnsi="Marianne"/>
        </w:rPr>
        <w:t xml:space="preserve"> entamé sa cinquième semaine d’épidémie de bronchiolites.</w:t>
      </w:r>
    </w:p>
    <w:p w14:paraId="3DF7D883" w14:textId="6158BA7C" w:rsidR="000B71FA" w:rsidRDefault="00A81351" w:rsidP="008254A0">
      <w:pPr>
        <w:spacing w:after="60"/>
        <w:ind w:right="59"/>
        <w:jc w:val="both"/>
        <w:rPr>
          <w:rFonts w:ascii="Marianne" w:hAnsi="Marianne"/>
        </w:rPr>
      </w:pPr>
      <w:r w:rsidRPr="005D6544">
        <w:rPr>
          <w:rFonts w:ascii="Marianne" w:hAnsi="Marianne"/>
        </w:rPr>
        <w:t>Dans ce contexte, le</w:t>
      </w:r>
      <w:r w:rsidR="00AC0687" w:rsidRPr="005D6544">
        <w:rPr>
          <w:rFonts w:ascii="Marianne" w:hAnsi="Marianne"/>
        </w:rPr>
        <w:t xml:space="preserve"> système de s</w:t>
      </w:r>
      <w:r w:rsidR="00153095" w:rsidRPr="005D6544">
        <w:rPr>
          <w:rFonts w:ascii="Marianne" w:hAnsi="Marianne"/>
        </w:rPr>
        <w:t>anté</w:t>
      </w:r>
      <w:r w:rsidRPr="005D6544">
        <w:rPr>
          <w:rFonts w:ascii="Marianne" w:hAnsi="Marianne"/>
        </w:rPr>
        <w:t xml:space="preserve"> est soumis à de grandes tensions</w:t>
      </w:r>
      <w:r w:rsidR="005D6544" w:rsidRPr="005D6544">
        <w:rPr>
          <w:rFonts w:ascii="Marianne" w:hAnsi="Marianne"/>
        </w:rPr>
        <w:t xml:space="preserve"> et</w:t>
      </w:r>
      <w:r w:rsidR="00C94389" w:rsidRPr="005D6544">
        <w:rPr>
          <w:rFonts w:ascii="Marianne" w:hAnsi="Marianne"/>
        </w:rPr>
        <w:t xml:space="preserve"> l</w:t>
      </w:r>
      <w:r w:rsidR="00AC0687" w:rsidRPr="005D6544">
        <w:rPr>
          <w:rFonts w:ascii="Marianne" w:hAnsi="Marianne"/>
        </w:rPr>
        <w:t>es</w:t>
      </w:r>
      <w:r w:rsidR="00CF68C8" w:rsidRPr="005D6544">
        <w:rPr>
          <w:rFonts w:ascii="Marianne" w:hAnsi="Marianne"/>
        </w:rPr>
        <w:t xml:space="preserve"> </w:t>
      </w:r>
      <w:r w:rsidRPr="005D6544">
        <w:rPr>
          <w:rFonts w:ascii="Marianne" w:hAnsi="Marianne"/>
        </w:rPr>
        <w:t xml:space="preserve">professionnels </w:t>
      </w:r>
      <w:r w:rsidR="00153095" w:rsidRPr="005D6544">
        <w:rPr>
          <w:rFonts w:ascii="Marianne" w:hAnsi="Marianne"/>
        </w:rPr>
        <w:t>de santé</w:t>
      </w:r>
      <w:r w:rsidR="00FD2036">
        <w:rPr>
          <w:rFonts w:ascii="Marianne" w:hAnsi="Marianne"/>
        </w:rPr>
        <w:t xml:space="preserve"> </w:t>
      </w:r>
      <w:r w:rsidR="00AC0687" w:rsidRPr="005D6544">
        <w:rPr>
          <w:rFonts w:ascii="Marianne" w:hAnsi="Marianne"/>
        </w:rPr>
        <w:t>font face à une activité</w:t>
      </w:r>
      <w:r w:rsidR="00153095" w:rsidRPr="005D6544">
        <w:rPr>
          <w:rFonts w:ascii="Marianne" w:hAnsi="Marianne"/>
        </w:rPr>
        <w:t xml:space="preserve"> très </w:t>
      </w:r>
      <w:r w:rsidR="00AC0687" w:rsidRPr="005D6544">
        <w:rPr>
          <w:rFonts w:ascii="Marianne" w:hAnsi="Marianne"/>
        </w:rPr>
        <w:t>élevée</w:t>
      </w:r>
      <w:r w:rsidR="005D0A4B" w:rsidRPr="005D6544">
        <w:rPr>
          <w:rFonts w:ascii="Marianne" w:hAnsi="Marianne"/>
        </w:rPr>
        <w:t>.</w:t>
      </w:r>
    </w:p>
    <w:p w14:paraId="5A4DC392" w14:textId="77777777" w:rsidR="00FD2036" w:rsidRPr="005D6544" w:rsidRDefault="00FD2036" w:rsidP="008254A0">
      <w:pPr>
        <w:spacing w:after="60"/>
        <w:ind w:right="59"/>
        <w:jc w:val="both"/>
        <w:rPr>
          <w:rFonts w:ascii="Marianne" w:hAnsi="Marianne"/>
        </w:rPr>
      </w:pPr>
    </w:p>
    <w:p w14:paraId="0F1212AE" w14:textId="218E16D6" w:rsidR="000B71FA" w:rsidRDefault="000B71FA" w:rsidP="008254A0">
      <w:pPr>
        <w:spacing w:after="60"/>
        <w:ind w:right="59"/>
        <w:jc w:val="both"/>
        <w:rPr>
          <w:rFonts w:ascii="Marianne" w:hAnsi="Marianne"/>
          <w:b/>
          <w:bCs/>
        </w:rPr>
      </w:pPr>
      <w:r w:rsidRPr="000B71FA">
        <w:rPr>
          <w:rFonts w:ascii="Marianne" w:hAnsi="Marianne"/>
          <w:b/>
          <w:bCs/>
        </w:rPr>
        <w:t>Anticipation et suivi</w:t>
      </w:r>
    </w:p>
    <w:p w14:paraId="6B591750" w14:textId="77777777" w:rsidR="00FD2036" w:rsidRDefault="00FD2036" w:rsidP="008254A0">
      <w:pPr>
        <w:spacing w:after="60"/>
        <w:ind w:right="59"/>
        <w:jc w:val="both"/>
        <w:rPr>
          <w:rFonts w:ascii="Marianne" w:hAnsi="Marianne"/>
          <w:b/>
          <w:bCs/>
        </w:rPr>
      </w:pPr>
    </w:p>
    <w:p w14:paraId="5B97FE4D" w14:textId="4F28E81B" w:rsidR="000B71FA" w:rsidRPr="005D6544" w:rsidRDefault="00CF68C8" w:rsidP="000B71FA">
      <w:pPr>
        <w:spacing w:after="60"/>
        <w:ind w:right="59"/>
        <w:jc w:val="both"/>
        <w:rPr>
          <w:rFonts w:ascii="Marianne" w:hAnsi="Marianne"/>
        </w:rPr>
      </w:pPr>
      <w:r>
        <w:rPr>
          <w:rFonts w:ascii="Marianne" w:hAnsi="Marianne"/>
        </w:rPr>
        <w:t xml:space="preserve">L’ARS Bourgogne-Franche-Comté </w:t>
      </w:r>
      <w:r w:rsidR="000B71FA">
        <w:rPr>
          <w:rFonts w:ascii="Marianne" w:hAnsi="Marianne"/>
        </w:rPr>
        <w:t>a</w:t>
      </w:r>
      <w:r w:rsidR="00153095">
        <w:rPr>
          <w:rFonts w:ascii="Marianne" w:hAnsi="Marianne"/>
        </w:rPr>
        <w:t>,</w:t>
      </w:r>
      <w:r w:rsidR="000B71FA">
        <w:rPr>
          <w:rFonts w:ascii="Marianne" w:hAnsi="Marianne"/>
        </w:rPr>
        <w:t xml:space="preserve"> pour sa part</w:t>
      </w:r>
      <w:r w:rsidR="00153095">
        <w:rPr>
          <w:rFonts w:ascii="Marianne" w:hAnsi="Marianne"/>
        </w:rPr>
        <w:t>,</w:t>
      </w:r>
      <w:r w:rsidR="000B71FA">
        <w:rPr>
          <w:rFonts w:ascii="Marianne" w:hAnsi="Marianne"/>
        </w:rPr>
        <w:t xml:space="preserve"> activé son organisation </w:t>
      </w:r>
      <w:r w:rsidR="000B71FA" w:rsidRPr="005D6544">
        <w:rPr>
          <w:rFonts w:ascii="Marianne" w:hAnsi="Marianne"/>
        </w:rPr>
        <w:t>d’anticipation</w:t>
      </w:r>
      <w:r w:rsidR="004B71E4" w:rsidRPr="005D6544">
        <w:rPr>
          <w:rFonts w:ascii="Marianne" w:hAnsi="Marianne"/>
        </w:rPr>
        <w:t>, de soutien</w:t>
      </w:r>
      <w:r w:rsidR="000B71FA" w:rsidRPr="005D6544">
        <w:rPr>
          <w:rFonts w:ascii="Marianne" w:hAnsi="Marianne"/>
        </w:rPr>
        <w:t xml:space="preserve"> et de suivi des situations sanitaires exceptionnelles</w:t>
      </w:r>
      <w:r w:rsidR="00C94389" w:rsidRPr="005D6544">
        <w:rPr>
          <w:rFonts w:ascii="Marianne" w:hAnsi="Marianne"/>
        </w:rPr>
        <w:t xml:space="preserve"> dans chacun des départements</w:t>
      </w:r>
      <w:r w:rsidR="000B71FA" w:rsidRPr="005D6544">
        <w:rPr>
          <w:rFonts w:ascii="Marianne" w:hAnsi="Marianne"/>
        </w:rPr>
        <w:t xml:space="preserve">. </w:t>
      </w:r>
    </w:p>
    <w:p w14:paraId="197AE52E" w14:textId="4F4E483A" w:rsidR="00CF68C8" w:rsidRDefault="00E86E47" w:rsidP="008254A0">
      <w:pPr>
        <w:spacing w:after="60"/>
        <w:ind w:right="59"/>
        <w:jc w:val="both"/>
        <w:rPr>
          <w:rFonts w:ascii="Marianne" w:hAnsi="Marianne"/>
        </w:rPr>
      </w:pPr>
      <w:r w:rsidRPr="005D6544">
        <w:rPr>
          <w:rFonts w:ascii="Marianne" w:hAnsi="Marianne"/>
        </w:rPr>
        <w:t>C</w:t>
      </w:r>
      <w:r w:rsidR="000B71FA" w:rsidRPr="005D6544">
        <w:rPr>
          <w:rFonts w:ascii="Marianne" w:hAnsi="Marianne"/>
        </w:rPr>
        <w:t>e</w:t>
      </w:r>
      <w:r w:rsidR="00C636FF" w:rsidRPr="005D6544">
        <w:rPr>
          <w:rFonts w:ascii="Marianne" w:hAnsi="Marianne"/>
        </w:rPr>
        <w:t xml:space="preserve"> suivi est assuré</w:t>
      </w:r>
      <w:r w:rsidR="000B71FA" w:rsidRPr="005D6544">
        <w:rPr>
          <w:rFonts w:ascii="Marianne" w:hAnsi="Marianne"/>
        </w:rPr>
        <w:t xml:space="preserve"> à l’échelle régionale et</w:t>
      </w:r>
      <w:r w:rsidR="00C636FF" w:rsidRPr="005D6544">
        <w:rPr>
          <w:rFonts w:ascii="Marianne" w:hAnsi="Marianne"/>
        </w:rPr>
        <w:t xml:space="preserve"> </w:t>
      </w:r>
      <w:r w:rsidRPr="005D6544">
        <w:rPr>
          <w:rFonts w:ascii="Marianne" w:hAnsi="Marianne"/>
        </w:rPr>
        <w:t xml:space="preserve">par les </w:t>
      </w:r>
      <w:r w:rsidR="004B71E4" w:rsidRPr="005D6544">
        <w:rPr>
          <w:rFonts w:ascii="Marianne" w:hAnsi="Marianne"/>
        </w:rPr>
        <w:t>huit</w:t>
      </w:r>
      <w:r w:rsidR="00C636FF" w:rsidRPr="005D6544">
        <w:rPr>
          <w:rFonts w:ascii="Marianne" w:hAnsi="Marianne"/>
        </w:rPr>
        <w:t xml:space="preserve"> directions territoriales</w:t>
      </w:r>
      <w:r w:rsidR="00AD2C7A" w:rsidRPr="005D6544">
        <w:rPr>
          <w:rFonts w:ascii="Marianne" w:hAnsi="Marianne"/>
        </w:rPr>
        <w:t xml:space="preserve"> (réunions de</w:t>
      </w:r>
      <w:r w:rsidR="004B71E4" w:rsidRPr="005D6544">
        <w:rPr>
          <w:rFonts w:ascii="Marianne" w:hAnsi="Marianne"/>
        </w:rPr>
        <w:t xml:space="preserve"> tous les acteurs de santé concernés par département)</w:t>
      </w:r>
      <w:r w:rsidR="00AD2C7A" w:rsidRPr="005D6544">
        <w:rPr>
          <w:rFonts w:ascii="Marianne" w:hAnsi="Marianne"/>
        </w:rPr>
        <w:t xml:space="preserve"> </w:t>
      </w:r>
      <w:r w:rsidR="004B71E4" w:rsidRPr="005D6544">
        <w:rPr>
          <w:rFonts w:ascii="Marianne" w:hAnsi="Marianne"/>
        </w:rPr>
        <w:t xml:space="preserve">pour </w:t>
      </w:r>
      <w:r w:rsidR="005D6544" w:rsidRPr="005D6544">
        <w:rPr>
          <w:rFonts w:ascii="Marianne" w:hAnsi="Marianne"/>
        </w:rPr>
        <w:t xml:space="preserve">établir </w:t>
      </w:r>
      <w:r w:rsidR="004B71E4" w:rsidRPr="005D6544">
        <w:rPr>
          <w:rFonts w:ascii="Marianne" w:hAnsi="Marianne"/>
        </w:rPr>
        <w:t xml:space="preserve">un point de situation et </w:t>
      </w:r>
      <w:r w:rsidR="005D6544" w:rsidRPr="005D6544">
        <w:rPr>
          <w:rFonts w:ascii="Marianne" w:hAnsi="Marianne"/>
        </w:rPr>
        <w:t xml:space="preserve">se positionner </w:t>
      </w:r>
      <w:r w:rsidR="004B71E4" w:rsidRPr="005D6544">
        <w:rPr>
          <w:rFonts w:ascii="Marianne" w:hAnsi="Marianne"/>
        </w:rPr>
        <w:t>en soutien</w:t>
      </w:r>
      <w:r w:rsidR="00CE2AD5" w:rsidRPr="005D6544">
        <w:rPr>
          <w:rFonts w:ascii="Marianne" w:hAnsi="Marianne"/>
        </w:rPr>
        <w:t xml:space="preserve"> des établissements et des soignants</w:t>
      </w:r>
      <w:r w:rsidR="004B71E4" w:rsidRPr="005D6544">
        <w:rPr>
          <w:rFonts w:ascii="Marianne" w:hAnsi="Marianne"/>
        </w:rPr>
        <w:t>.</w:t>
      </w:r>
    </w:p>
    <w:p w14:paraId="13B101B9" w14:textId="7C1A99A8" w:rsidR="00CF68C8" w:rsidRDefault="000B71FA" w:rsidP="008254A0">
      <w:pPr>
        <w:spacing w:after="60"/>
        <w:ind w:right="59"/>
        <w:jc w:val="both"/>
        <w:rPr>
          <w:rFonts w:ascii="Marianne" w:hAnsi="Marianne"/>
          <w:b/>
          <w:bCs/>
        </w:rPr>
      </w:pPr>
      <w:r w:rsidRPr="00E86E47">
        <w:rPr>
          <w:rFonts w:ascii="Marianne" w:hAnsi="Marianne"/>
          <w:b/>
          <w:bCs/>
        </w:rPr>
        <w:t>L</w:t>
      </w:r>
      <w:r w:rsidR="00C636FF" w:rsidRPr="00E86E47">
        <w:rPr>
          <w:rFonts w:ascii="Marianne" w:hAnsi="Marianne"/>
          <w:b/>
          <w:bCs/>
        </w:rPr>
        <w:t>’</w:t>
      </w:r>
      <w:r w:rsidR="00CF68C8" w:rsidRPr="00E86E47">
        <w:rPr>
          <w:rFonts w:ascii="Marianne" w:hAnsi="Marianne"/>
          <w:b/>
          <w:bCs/>
        </w:rPr>
        <w:t>Agence a</w:t>
      </w:r>
      <w:r w:rsidR="00C636FF" w:rsidRPr="00E86E47">
        <w:rPr>
          <w:rFonts w:ascii="Marianne" w:hAnsi="Marianne"/>
          <w:b/>
          <w:bCs/>
        </w:rPr>
        <w:t xml:space="preserve"> </w:t>
      </w:r>
      <w:r w:rsidR="00FD2036">
        <w:rPr>
          <w:rFonts w:ascii="Marianne" w:hAnsi="Marianne"/>
          <w:b/>
          <w:bCs/>
        </w:rPr>
        <w:t>également</w:t>
      </w:r>
      <w:r w:rsidR="00CF68C8" w:rsidRPr="00E86E47">
        <w:rPr>
          <w:rFonts w:ascii="Marianne" w:hAnsi="Marianne"/>
          <w:b/>
          <w:bCs/>
        </w:rPr>
        <w:t xml:space="preserve"> </w:t>
      </w:r>
      <w:r w:rsidRPr="00E86E47">
        <w:rPr>
          <w:rFonts w:ascii="Marianne" w:hAnsi="Marianne"/>
          <w:b/>
          <w:bCs/>
        </w:rPr>
        <w:t>recommandé</w:t>
      </w:r>
      <w:r w:rsidR="009A0418" w:rsidRPr="00E86E47">
        <w:rPr>
          <w:rFonts w:ascii="Marianne" w:hAnsi="Marianne"/>
          <w:b/>
          <w:bCs/>
        </w:rPr>
        <w:t xml:space="preserve"> </w:t>
      </w:r>
      <w:r w:rsidR="00FE3BDC" w:rsidRPr="00E86E47">
        <w:rPr>
          <w:rFonts w:ascii="Marianne" w:hAnsi="Marianne"/>
          <w:b/>
          <w:bCs/>
        </w:rPr>
        <w:t>à tous les</w:t>
      </w:r>
      <w:r w:rsidR="00CF68C8" w:rsidRPr="00E86E47">
        <w:rPr>
          <w:rFonts w:ascii="Marianne" w:hAnsi="Marianne"/>
          <w:b/>
          <w:bCs/>
        </w:rPr>
        <w:t xml:space="preserve"> établissements de santé et médico-sociaux de la région </w:t>
      </w:r>
      <w:r w:rsidR="00AC0687" w:rsidRPr="00E86E47">
        <w:rPr>
          <w:rFonts w:ascii="Marianne" w:hAnsi="Marianne"/>
          <w:b/>
          <w:bCs/>
        </w:rPr>
        <w:t>de rendre</w:t>
      </w:r>
      <w:r w:rsidR="00FE3BDC" w:rsidRPr="00E86E47">
        <w:rPr>
          <w:rFonts w:ascii="Marianne" w:hAnsi="Marianne"/>
          <w:b/>
          <w:bCs/>
        </w:rPr>
        <w:t xml:space="preserve"> le port du masque </w:t>
      </w:r>
      <w:r w:rsidR="00C636FF" w:rsidRPr="00E86E47">
        <w:rPr>
          <w:rFonts w:ascii="Marianne" w:hAnsi="Marianne"/>
          <w:b/>
          <w:bCs/>
        </w:rPr>
        <w:t xml:space="preserve">obligatoire </w:t>
      </w:r>
      <w:r w:rsidR="00FE3BDC" w:rsidRPr="00E86E47">
        <w:rPr>
          <w:rFonts w:ascii="Marianne" w:hAnsi="Marianne"/>
          <w:b/>
          <w:bCs/>
        </w:rPr>
        <w:t>sur leurs sites</w:t>
      </w:r>
      <w:r w:rsidR="00185700">
        <w:rPr>
          <w:rFonts w:ascii="Marianne" w:hAnsi="Marianne"/>
          <w:b/>
          <w:bCs/>
        </w:rPr>
        <w:t xml:space="preserve"> </w:t>
      </w:r>
      <w:r w:rsidR="00185700" w:rsidRPr="005D6544">
        <w:rPr>
          <w:rFonts w:ascii="Marianne" w:hAnsi="Marianne"/>
          <w:b/>
          <w:bCs/>
        </w:rPr>
        <w:t xml:space="preserve">et </w:t>
      </w:r>
      <w:r w:rsidR="005D6544" w:rsidRPr="005D6544">
        <w:rPr>
          <w:rFonts w:ascii="Marianne" w:hAnsi="Marianne"/>
          <w:b/>
          <w:bCs/>
        </w:rPr>
        <w:t>de</w:t>
      </w:r>
      <w:r w:rsidR="00185700" w:rsidRPr="005D6544">
        <w:rPr>
          <w:rFonts w:ascii="Marianne" w:hAnsi="Marianne"/>
          <w:b/>
          <w:bCs/>
        </w:rPr>
        <w:t xml:space="preserve"> renforcer les mesures d’hygiène et de prévention</w:t>
      </w:r>
      <w:r w:rsidR="00FE3BDC" w:rsidRPr="005D6544">
        <w:rPr>
          <w:rFonts w:ascii="Marianne" w:hAnsi="Marianne"/>
          <w:b/>
          <w:bCs/>
        </w:rPr>
        <w:t>.</w:t>
      </w:r>
    </w:p>
    <w:p w14:paraId="39C64525" w14:textId="0237C60F" w:rsidR="00FE3BDC" w:rsidRDefault="000B71FA" w:rsidP="008254A0">
      <w:pPr>
        <w:spacing w:after="60"/>
        <w:ind w:right="59"/>
        <w:jc w:val="both"/>
        <w:rPr>
          <w:rFonts w:ascii="Marianne" w:hAnsi="Marianne"/>
          <w:b/>
          <w:bCs/>
        </w:rPr>
      </w:pPr>
      <w:r>
        <w:rPr>
          <w:rFonts w:ascii="Marianne" w:hAnsi="Marianne"/>
        </w:rPr>
        <w:t>Au-delà</w:t>
      </w:r>
      <w:r w:rsidR="00FE3BDC">
        <w:rPr>
          <w:rFonts w:ascii="Marianne" w:hAnsi="Marianne"/>
        </w:rPr>
        <w:t xml:space="preserve"> des enceintes hospitalières, </w:t>
      </w:r>
      <w:r w:rsidR="00AC0687">
        <w:rPr>
          <w:rFonts w:ascii="Marianne" w:hAnsi="Marianne"/>
        </w:rPr>
        <w:t xml:space="preserve">c’est </w:t>
      </w:r>
      <w:r w:rsidR="00C636FF" w:rsidRPr="00E86E47">
        <w:rPr>
          <w:rFonts w:ascii="Marianne" w:hAnsi="Marianne"/>
          <w:b/>
          <w:bCs/>
        </w:rPr>
        <w:t>c</w:t>
      </w:r>
      <w:r w:rsidR="00FE3BDC" w:rsidRPr="00E86E47">
        <w:rPr>
          <w:rFonts w:ascii="Marianne" w:hAnsi="Marianne"/>
          <w:b/>
          <w:bCs/>
        </w:rPr>
        <w:t xml:space="preserve">haque habitant de Bourgogne-Franche-Comté </w:t>
      </w:r>
      <w:r w:rsidR="00A81351" w:rsidRPr="00E86E47">
        <w:rPr>
          <w:rFonts w:ascii="Marianne" w:hAnsi="Marianne"/>
          <w:b/>
          <w:bCs/>
        </w:rPr>
        <w:t xml:space="preserve">qui </w:t>
      </w:r>
      <w:r w:rsidR="00C636FF" w:rsidRPr="00E86E47">
        <w:rPr>
          <w:rFonts w:ascii="Marianne" w:hAnsi="Marianne"/>
          <w:b/>
          <w:bCs/>
        </w:rPr>
        <w:t xml:space="preserve">a le </w:t>
      </w:r>
      <w:proofErr w:type="gramStart"/>
      <w:r w:rsidR="00C636FF" w:rsidRPr="00E86E47">
        <w:rPr>
          <w:rFonts w:ascii="Marianne" w:hAnsi="Marianne"/>
          <w:b/>
          <w:bCs/>
        </w:rPr>
        <w:t>pouvoir</w:t>
      </w:r>
      <w:proofErr w:type="gramEnd"/>
      <w:r w:rsidR="00C636FF" w:rsidRPr="00E86E47">
        <w:rPr>
          <w:rFonts w:ascii="Marianne" w:hAnsi="Marianne"/>
          <w:b/>
          <w:bCs/>
        </w:rPr>
        <w:t xml:space="preserve"> d’agir pour réduire la circulation des virus, se protéger et protéger les plus fragiles</w:t>
      </w:r>
      <w:r w:rsidR="009A0418" w:rsidRPr="00E86E47">
        <w:rPr>
          <w:rFonts w:ascii="Marianne" w:hAnsi="Marianne"/>
          <w:b/>
          <w:bCs/>
        </w:rPr>
        <w:t xml:space="preserve"> ! </w:t>
      </w:r>
    </w:p>
    <w:p w14:paraId="163A11E2" w14:textId="5E3DF2BA" w:rsidR="00A709F4" w:rsidRPr="00E86E47" w:rsidRDefault="00FE3BDC" w:rsidP="00AC0687">
      <w:pPr>
        <w:spacing w:after="60"/>
        <w:ind w:right="59"/>
        <w:jc w:val="both"/>
        <w:rPr>
          <w:rFonts w:ascii="Marianne" w:hAnsi="Marianne"/>
          <w:b/>
          <w:bCs/>
        </w:rPr>
      </w:pPr>
      <w:r w:rsidRPr="00E86E47">
        <w:rPr>
          <w:rFonts w:ascii="Marianne" w:hAnsi="Marianne"/>
        </w:rPr>
        <w:t>L’A</w:t>
      </w:r>
      <w:r w:rsidR="00A81351" w:rsidRPr="00E86E47">
        <w:rPr>
          <w:rFonts w:ascii="Marianne" w:hAnsi="Marianne"/>
        </w:rPr>
        <w:t>gence Régionale de Santé</w:t>
      </w:r>
      <w:r w:rsidRPr="00E86E47">
        <w:rPr>
          <w:rFonts w:ascii="Marianne" w:hAnsi="Marianne"/>
        </w:rPr>
        <w:t xml:space="preserve"> </w:t>
      </w:r>
      <w:r w:rsidR="000B71FA" w:rsidRPr="00E86E47">
        <w:rPr>
          <w:rFonts w:ascii="Marianne" w:hAnsi="Marianne"/>
        </w:rPr>
        <w:t>préconise</w:t>
      </w:r>
      <w:r w:rsidRPr="00E86E47">
        <w:rPr>
          <w:rFonts w:ascii="Marianne" w:hAnsi="Marianne"/>
        </w:rPr>
        <w:t xml:space="preserve"> donc le port du masque, évidemment en cas de symptômes, mais aussi</w:t>
      </w:r>
      <w:r w:rsidR="00C636FF" w:rsidRPr="00E86E47">
        <w:rPr>
          <w:rFonts w:ascii="Marianne" w:hAnsi="Marianne"/>
        </w:rPr>
        <w:t xml:space="preserve"> par exemple</w:t>
      </w:r>
      <w:r w:rsidRPr="00E86E47">
        <w:rPr>
          <w:rFonts w:ascii="Marianne" w:hAnsi="Marianne"/>
        </w:rPr>
        <w:t xml:space="preserve"> dans les situations de promiscuité</w:t>
      </w:r>
      <w:r w:rsidR="00A81351" w:rsidRPr="00E86E47">
        <w:rPr>
          <w:rFonts w:ascii="Marianne" w:hAnsi="Marianne"/>
        </w:rPr>
        <w:t xml:space="preserve"> et rappelle que </w:t>
      </w:r>
      <w:r w:rsidR="00A81351" w:rsidRPr="00E86E47">
        <w:rPr>
          <w:rFonts w:ascii="Marianne" w:hAnsi="Marianne"/>
          <w:b/>
          <w:bCs/>
        </w:rPr>
        <w:t>le</w:t>
      </w:r>
      <w:r w:rsidRPr="00E86E47">
        <w:rPr>
          <w:rFonts w:ascii="Marianne" w:hAnsi="Marianne"/>
          <w:b/>
          <w:bCs/>
        </w:rPr>
        <w:t>s autres gestes</w:t>
      </w:r>
      <w:r w:rsidR="00A81351" w:rsidRPr="00E86E47">
        <w:rPr>
          <w:rFonts w:ascii="Marianne" w:hAnsi="Marianne"/>
          <w:b/>
          <w:bCs/>
        </w:rPr>
        <w:t xml:space="preserve"> </w:t>
      </w:r>
      <w:r w:rsidR="00C636FF" w:rsidRPr="00E86E47">
        <w:rPr>
          <w:rFonts w:ascii="Marianne" w:hAnsi="Marianne"/>
          <w:b/>
          <w:bCs/>
        </w:rPr>
        <w:t>barrière</w:t>
      </w:r>
      <w:r w:rsidR="00A81351" w:rsidRPr="00E86E47">
        <w:rPr>
          <w:rFonts w:ascii="Marianne" w:hAnsi="Marianne"/>
          <w:b/>
          <w:bCs/>
        </w:rPr>
        <w:t>s</w:t>
      </w:r>
      <w:r w:rsidR="00C636FF" w:rsidRPr="00E86E47">
        <w:rPr>
          <w:rFonts w:ascii="Marianne" w:hAnsi="Marianne"/>
          <w:b/>
          <w:bCs/>
        </w:rPr>
        <w:t xml:space="preserve"> simples </w:t>
      </w:r>
      <w:r w:rsidRPr="00E86E47">
        <w:rPr>
          <w:rFonts w:ascii="Marianne" w:hAnsi="Marianne"/>
          <w:b/>
          <w:bCs/>
        </w:rPr>
        <w:t xml:space="preserve">: se laver les mains le plus fréquemment possible, </w:t>
      </w:r>
      <w:r w:rsidR="00A709F4" w:rsidRPr="00E86E47">
        <w:rPr>
          <w:rFonts w:ascii="Marianne" w:hAnsi="Marianne"/>
          <w:b/>
          <w:bCs/>
        </w:rPr>
        <w:t>aérer régulièrement les espaces clos…</w:t>
      </w:r>
      <w:r w:rsidR="00A81351" w:rsidRPr="00E86E47">
        <w:rPr>
          <w:rFonts w:ascii="Marianne" w:hAnsi="Marianne"/>
          <w:b/>
          <w:bCs/>
        </w:rPr>
        <w:t xml:space="preserve">, peuvent suffire à protéger des vies ! </w:t>
      </w:r>
    </w:p>
    <w:p w14:paraId="6A86259B" w14:textId="77777777" w:rsidR="005D6544" w:rsidRDefault="005D6544" w:rsidP="00A81351">
      <w:pPr>
        <w:pStyle w:val="Default"/>
        <w:jc w:val="both"/>
        <w:rPr>
          <w:rFonts w:ascii="Marianne" w:hAnsi="Marianne" w:cs="Marianne"/>
          <w:sz w:val="20"/>
          <w:szCs w:val="20"/>
        </w:rPr>
      </w:pPr>
    </w:p>
    <w:p w14:paraId="7C8F0339" w14:textId="348196E2" w:rsidR="00A709F4" w:rsidRDefault="00A709F4" w:rsidP="00A81351">
      <w:pPr>
        <w:pStyle w:val="Default"/>
        <w:jc w:val="both"/>
        <w:rPr>
          <w:rFonts w:ascii="Marianne" w:hAnsi="Marianne" w:cs="Marianne"/>
          <w:b/>
          <w:bCs/>
          <w:sz w:val="20"/>
          <w:szCs w:val="20"/>
        </w:rPr>
      </w:pPr>
      <w:r w:rsidRPr="00A709F4">
        <w:rPr>
          <w:rFonts w:ascii="Marianne" w:hAnsi="Marianne" w:cs="Marianne"/>
          <w:sz w:val="20"/>
          <w:szCs w:val="20"/>
        </w:rPr>
        <w:t xml:space="preserve">L’ARS insiste également sur les bons réflexes pour contribuer à </w:t>
      </w:r>
      <w:r w:rsidRPr="00A709F4">
        <w:rPr>
          <w:rFonts w:ascii="Marianne" w:hAnsi="Marianne" w:cs="Marianne"/>
          <w:b/>
          <w:bCs/>
          <w:sz w:val="20"/>
          <w:szCs w:val="20"/>
        </w:rPr>
        <w:t xml:space="preserve">une utilisation raisonnée des urgences de nos hôpitaux </w:t>
      </w:r>
      <w:r w:rsidRPr="00A709F4">
        <w:rPr>
          <w:rFonts w:ascii="Marianne" w:hAnsi="Marianne" w:cs="Marianne"/>
          <w:sz w:val="20"/>
          <w:szCs w:val="20"/>
        </w:rPr>
        <w:t xml:space="preserve">: </w:t>
      </w:r>
      <w:r w:rsidRPr="00A709F4">
        <w:rPr>
          <w:rFonts w:ascii="Marianne" w:hAnsi="Marianne" w:cs="Marianne"/>
          <w:b/>
          <w:bCs/>
          <w:sz w:val="20"/>
          <w:szCs w:val="20"/>
        </w:rPr>
        <w:t xml:space="preserve">ne pas se rendre spontanément dans un service mais contacter son médecin en première intention, ou composer le 15, la régulation médicale permettant de mettre en </w:t>
      </w:r>
      <w:r w:rsidR="00A81351" w:rsidRPr="00A709F4">
        <w:rPr>
          <w:rFonts w:ascii="Marianne" w:hAnsi="Marianne" w:cs="Marianne"/>
          <w:b/>
          <w:bCs/>
          <w:sz w:val="20"/>
          <w:szCs w:val="20"/>
        </w:rPr>
        <w:t>œuvre</w:t>
      </w:r>
      <w:r w:rsidRPr="00A709F4">
        <w:rPr>
          <w:rFonts w:ascii="Marianne" w:hAnsi="Marianne" w:cs="Marianne"/>
          <w:b/>
          <w:bCs/>
          <w:sz w:val="20"/>
          <w:szCs w:val="20"/>
        </w:rPr>
        <w:t xml:space="preserve"> une prise en charge adaptée aux besoins de chaque patient. </w:t>
      </w:r>
    </w:p>
    <w:p w14:paraId="39DEC3F2" w14:textId="77777777" w:rsidR="00A81351" w:rsidRPr="00A709F4" w:rsidRDefault="00A81351" w:rsidP="00A709F4">
      <w:pPr>
        <w:pStyle w:val="Default"/>
        <w:rPr>
          <w:rFonts w:ascii="Marianne" w:hAnsi="Marianne" w:cs="Marianne"/>
          <w:sz w:val="20"/>
          <w:szCs w:val="20"/>
        </w:rPr>
      </w:pPr>
    </w:p>
    <w:p w14:paraId="157BAC54" w14:textId="003D6E3D" w:rsidR="00A709F4" w:rsidRDefault="00A709F4" w:rsidP="00F96323">
      <w:pPr>
        <w:widowControl/>
        <w:adjustRightInd w:val="0"/>
        <w:jc w:val="both"/>
        <w:rPr>
          <w:rFonts w:ascii="Marianne" w:hAnsi="Marianne" w:cs="Marianne"/>
          <w:color w:val="000000"/>
        </w:rPr>
      </w:pPr>
      <w:r w:rsidRPr="00A709F4">
        <w:rPr>
          <w:rFonts w:ascii="Marianne" w:hAnsi="Marianne" w:cs="Marianne"/>
          <w:color w:val="000000"/>
        </w:rPr>
        <w:t xml:space="preserve">Enfin, </w:t>
      </w:r>
      <w:r w:rsidRPr="00A709F4">
        <w:rPr>
          <w:rFonts w:ascii="Marianne" w:hAnsi="Marianne" w:cs="Marianne"/>
          <w:b/>
          <w:bCs/>
          <w:color w:val="000000"/>
        </w:rPr>
        <w:t xml:space="preserve">il </w:t>
      </w:r>
      <w:r w:rsidR="00AC0687">
        <w:rPr>
          <w:rFonts w:ascii="Marianne" w:hAnsi="Marianne" w:cs="Marianne"/>
          <w:b/>
          <w:bCs/>
          <w:color w:val="000000"/>
        </w:rPr>
        <w:t>est toujours</w:t>
      </w:r>
      <w:r w:rsidRPr="00A709F4">
        <w:rPr>
          <w:rFonts w:ascii="Marianne" w:hAnsi="Marianne" w:cs="Marianne"/>
          <w:b/>
          <w:bCs/>
          <w:color w:val="000000"/>
        </w:rPr>
        <w:t xml:space="preserve"> possible de se faire vacciner </w:t>
      </w:r>
      <w:r w:rsidR="00F96323">
        <w:rPr>
          <w:rFonts w:ascii="Marianne" w:hAnsi="Marianne" w:cs="Marianne"/>
          <w:b/>
          <w:bCs/>
          <w:color w:val="000000"/>
        </w:rPr>
        <w:t xml:space="preserve">pour se protéger contre les formes graves de </w:t>
      </w:r>
      <w:r w:rsidRPr="00A709F4">
        <w:rPr>
          <w:rFonts w:ascii="Marianne" w:hAnsi="Marianne" w:cs="Marianne"/>
          <w:b/>
          <w:bCs/>
          <w:color w:val="000000"/>
        </w:rPr>
        <w:t xml:space="preserve">la grippe et </w:t>
      </w:r>
      <w:r w:rsidR="00F96323">
        <w:rPr>
          <w:rFonts w:ascii="Marianne" w:hAnsi="Marianne" w:cs="Marianne"/>
          <w:b/>
          <w:bCs/>
          <w:color w:val="000000"/>
        </w:rPr>
        <w:t xml:space="preserve">du </w:t>
      </w:r>
      <w:r w:rsidRPr="00A709F4">
        <w:rPr>
          <w:rFonts w:ascii="Marianne" w:hAnsi="Marianne" w:cs="Marianne"/>
          <w:b/>
          <w:bCs/>
          <w:color w:val="000000"/>
        </w:rPr>
        <w:t>COVID</w:t>
      </w:r>
      <w:r w:rsidRPr="00A709F4">
        <w:rPr>
          <w:rFonts w:ascii="Marianne" w:hAnsi="Marianne" w:cs="Marianne"/>
          <w:color w:val="000000"/>
        </w:rPr>
        <w:t xml:space="preserve">. </w:t>
      </w:r>
    </w:p>
    <w:p w14:paraId="5E3913B2" w14:textId="77777777" w:rsidR="00E86E47" w:rsidRDefault="00E86E47" w:rsidP="00F96323">
      <w:pPr>
        <w:widowControl/>
        <w:adjustRightInd w:val="0"/>
        <w:jc w:val="both"/>
        <w:rPr>
          <w:rFonts w:ascii="Marianne" w:hAnsi="Marianne" w:cs="Marianne"/>
          <w:color w:val="000000"/>
        </w:rPr>
      </w:pPr>
    </w:p>
    <w:p w14:paraId="3E814564" w14:textId="59E16754" w:rsidR="00A709F4" w:rsidRDefault="00A709F4" w:rsidP="00A709F4">
      <w:pPr>
        <w:spacing w:after="60"/>
        <w:ind w:right="59"/>
        <w:jc w:val="both"/>
        <w:rPr>
          <w:rFonts w:ascii="Marianne" w:hAnsi="Marianne" w:cs="Marianne"/>
          <w:color w:val="000000"/>
        </w:rPr>
      </w:pPr>
      <w:r w:rsidRPr="00A709F4">
        <w:rPr>
          <w:rFonts w:ascii="Marianne" w:hAnsi="Marianne" w:cs="Marianne"/>
          <w:color w:val="000000"/>
        </w:rPr>
        <w:t xml:space="preserve">Cette double vaccination est particulièrement recommandée pour les plus de 65 ans, pour les personnes immunodéprimées ou souffrant de maladies chroniques </w:t>
      </w:r>
      <w:r w:rsidRPr="005D6544">
        <w:rPr>
          <w:rFonts w:ascii="Marianne" w:hAnsi="Marianne" w:cs="Marianne"/>
        </w:rPr>
        <w:t>(quel</w:t>
      </w:r>
      <w:r w:rsidR="004B71E4" w:rsidRPr="005D6544">
        <w:rPr>
          <w:rFonts w:ascii="Marianne" w:hAnsi="Marianne" w:cs="Marianne"/>
        </w:rPr>
        <w:t xml:space="preserve"> </w:t>
      </w:r>
      <w:r w:rsidRPr="005D6544">
        <w:rPr>
          <w:rFonts w:ascii="Marianne" w:hAnsi="Marianne" w:cs="Marianne"/>
        </w:rPr>
        <w:t xml:space="preserve">que soit leur âge) </w:t>
      </w:r>
      <w:r w:rsidR="00CE2AD5">
        <w:rPr>
          <w:rFonts w:ascii="Marianne" w:hAnsi="Marianne" w:cs="Marianne"/>
          <w:color w:val="000000"/>
        </w:rPr>
        <w:t>ainsi que</w:t>
      </w:r>
      <w:r w:rsidRPr="00A709F4">
        <w:rPr>
          <w:rFonts w:ascii="Marianne" w:hAnsi="Marianne" w:cs="Marianne"/>
          <w:color w:val="000000"/>
        </w:rPr>
        <w:t xml:space="preserve"> les femmes enceintes.</w:t>
      </w:r>
    </w:p>
    <w:p w14:paraId="32422EDC" w14:textId="66305678" w:rsidR="00A81351" w:rsidRDefault="00A81351" w:rsidP="00A709F4">
      <w:pPr>
        <w:spacing w:after="60"/>
        <w:ind w:right="59"/>
        <w:jc w:val="both"/>
        <w:rPr>
          <w:rFonts w:ascii="Marianne" w:hAnsi="Marianne"/>
        </w:rPr>
      </w:pPr>
    </w:p>
    <w:p w14:paraId="6D3D6D59" w14:textId="77777777" w:rsidR="009A0418" w:rsidRDefault="009A0418" w:rsidP="009A0418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En savoir plus sur le </w:t>
      </w:r>
      <w:hyperlink r:id="rId10" w:history="1">
        <w:r>
          <w:rPr>
            <w:rStyle w:val="Lienhypertexte"/>
            <w:rFonts w:ascii="Marianne" w:hAnsi="Marianne"/>
            <w:sz w:val="20"/>
            <w:szCs w:val="20"/>
          </w:rPr>
          <w:t>site de l’A</w:t>
        </w:r>
        <w:r>
          <w:rPr>
            <w:rStyle w:val="Lienhypertexte"/>
            <w:rFonts w:ascii="Marianne" w:hAnsi="Marianne"/>
            <w:sz w:val="20"/>
            <w:szCs w:val="20"/>
          </w:rPr>
          <w:t>RS Bourgogne-Franche-Comté</w:t>
        </w:r>
      </w:hyperlink>
    </w:p>
    <w:p w14:paraId="40EDA9CF" w14:textId="7C85B688" w:rsidR="00DE039D" w:rsidRPr="00755863" w:rsidRDefault="00DE039D" w:rsidP="00833832">
      <w:pPr>
        <w:jc w:val="center"/>
        <w:rPr>
          <w:rFonts w:ascii="Helvetica" w:hAnsi="Helvetica"/>
          <w:i/>
          <w:iCs/>
          <w:color w:val="8C2464"/>
          <w:shd w:val="clear" w:color="auto" w:fill="FFFFFF"/>
        </w:rPr>
      </w:pPr>
    </w:p>
    <w:sectPr w:rsidR="00DE039D" w:rsidRPr="00755863" w:rsidSect="00833832">
      <w:headerReference w:type="default" r:id="rId11"/>
      <w:footerReference w:type="even" r:id="rId12"/>
      <w:footerReference w:type="default" r:id="rId13"/>
      <w:type w:val="continuous"/>
      <w:pgSz w:w="11910" w:h="16840"/>
      <w:pgMar w:top="0" w:right="964" w:bottom="426" w:left="964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9DCA5" w14:textId="77777777" w:rsidR="00731BB0" w:rsidRDefault="00731BB0" w:rsidP="0079276E">
      <w:r>
        <w:separator/>
      </w:r>
    </w:p>
  </w:endnote>
  <w:endnote w:type="continuationSeparator" w:id="0">
    <w:p w14:paraId="16AA4986" w14:textId="77777777" w:rsidR="00731BB0" w:rsidRDefault="00731BB0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rianne">
    <w:altName w:val="Marianne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FEF73" w14:textId="77777777" w:rsidR="0066014E" w:rsidRDefault="0066014E" w:rsidP="0066014E"/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73"/>
      <w:gridCol w:w="4909"/>
    </w:tblGrid>
    <w:tr w:rsidR="00EF0FB5" w14:paraId="5577C0D5" w14:textId="77777777" w:rsidTr="00EF0FB5">
      <w:trPr>
        <w:trHeight w:val="1474"/>
      </w:trPr>
      <w:tc>
        <w:tcPr>
          <w:tcW w:w="5073" w:type="dxa"/>
          <w:vAlign w:val="bottom"/>
        </w:tcPr>
        <w:p w14:paraId="3541F9DA" w14:textId="77777777" w:rsidR="00EF0FB5" w:rsidRPr="00144896" w:rsidRDefault="00EF0FB5" w:rsidP="00EF0FB5">
          <w:pPr>
            <w:pStyle w:val="intituledirection"/>
            <w:rPr>
              <w:color w:val="auto"/>
              <w:sz w:val="16"/>
              <w:szCs w:val="16"/>
            </w:rPr>
          </w:pPr>
          <w:r w:rsidRPr="00144896">
            <w:rPr>
              <w:color w:val="auto"/>
              <w:sz w:val="16"/>
              <w:szCs w:val="16"/>
            </w:rPr>
            <w:t>Contact presse</w:t>
          </w:r>
        </w:p>
        <w:p w14:paraId="3F1AE953" w14:textId="77777777" w:rsidR="00EF0FB5" w:rsidRPr="00144896" w:rsidRDefault="00EF0FB5" w:rsidP="00EF0FB5">
          <w:pPr>
            <w:pStyle w:val="intituledirection"/>
            <w:rPr>
              <w:b w:val="0"/>
              <w:color w:val="auto"/>
              <w:sz w:val="14"/>
              <w:szCs w:val="14"/>
            </w:rPr>
          </w:pPr>
          <w:r w:rsidRPr="00144896">
            <w:rPr>
              <w:b w:val="0"/>
              <w:color w:val="auto"/>
              <w:sz w:val="14"/>
              <w:szCs w:val="14"/>
            </w:rPr>
            <w:t>Lauranne Cournault</w:t>
          </w:r>
        </w:p>
        <w:p w14:paraId="0675F9C9" w14:textId="539F9407" w:rsidR="00EF0FB5" w:rsidRPr="00144896" w:rsidRDefault="00EF0FB5" w:rsidP="00EF0FB5">
          <w:pPr>
            <w:pStyle w:val="PieddePage0"/>
            <w:rPr>
              <w:color w:val="auto"/>
            </w:rPr>
          </w:pPr>
          <w:r w:rsidRPr="00144896">
            <w:rPr>
              <w:color w:val="auto"/>
            </w:rPr>
            <w:t xml:space="preserve">Tél : </w:t>
          </w:r>
          <w:r w:rsidR="001B75C0">
            <w:rPr>
              <w:color w:val="auto"/>
            </w:rPr>
            <w:t>06 43 64 20 24</w:t>
          </w:r>
        </w:p>
        <w:p w14:paraId="76FC4552" w14:textId="77777777" w:rsidR="00EF0FB5" w:rsidRPr="00144896" w:rsidRDefault="00EF0FB5" w:rsidP="00EF0FB5">
          <w:pPr>
            <w:pStyle w:val="PieddePage0"/>
            <w:rPr>
              <w:color w:val="auto"/>
            </w:rPr>
          </w:pPr>
          <w:r w:rsidRPr="00144896">
            <w:rPr>
              <w:color w:val="auto"/>
            </w:rPr>
            <w:t>Mél : lauranne.cournault@ars.sante.fr</w:t>
          </w:r>
        </w:p>
        <w:p w14:paraId="46FC488F" w14:textId="77777777" w:rsidR="00EF0FB5" w:rsidRPr="00144896" w:rsidRDefault="00EF0FB5" w:rsidP="00EF0FB5">
          <w:pPr>
            <w:pStyle w:val="PieddePage0"/>
            <w:rPr>
              <w:color w:val="auto"/>
            </w:rPr>
          </w:pPr>
        </w:p>
      </w:tc>
      <w:tc>
        <w:tcPr>
          <w:tcW w:w="4909" w:type="dxa"/>
        </w:tcPr>
        <w:p w14:paraId="577873D5" w14:textId="77777777" w:rsidR="00EF0FB5" w:rsidRPr="00144896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4300A312" w14:textId="77777777" w:rsidR="00EF0FB5" w:rsidRPr="00144896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0A7CCA93" w14:textId="77777777" w:rsidR="00EF0FB5" w:rsidRPr="00144896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7074257E" w14:textId="77777777" w:rsidR="00EF0FB5" w:rsidRPr="00144896" w:rsidRDefault="00EF0FB5" w:rsidP="00EF0FB5">
          <w:pPr>
            <w:spacing w:line="161" w:lineRule="exact"/>
            <w:rPr>
              <w:sz w:val="14"/>
            </w:rPr>
          </w:pPr>
        </w:p>
        <w:p w14:paraId="32CF468A" w14:textId="77777777" w:rsidR="00EF0FB5" w:rsidRPr="00144896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54D1E809" w14:textId="77777777" w:rsidR="00EF0FB5" w:rsidRPr="00144896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13BF7B30" w14:textId="77777777" w:rsidR="00EF0FB5" w:rsidRPr="00144896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33E592B7" w14:textId="77777777" w:rsidR="00EF0FB5" w:rsidRPr="00144896" w:rsidRDefault="00EF0FB5" w:rsidP="00EF0FB5">
          <w:pPr>
            <w:pStyle w:val="PieddePage0"/>
            <w:jc w:val="right"/>
            <w:rPr>
              <w:color w:val="auto"/>
            </w:rPr>
          </w:pPr>
          <w:r w:rsidRPr="00144896">
            <w:rPr>
              <w:color w:val="auto"/>
            </w:rPr>
            <w:t>ARS Bourgogne-Franche-Comté</w:t>
          </w:r>
        </w:p>
        <w:p w14:paraId="093A4BC1" w14:textId="77777777" w:rsidR="00EF0FB5" w:rsidRPr="00144896" w:rsidRDefault="00EF0FB5" w:rsidP="00EF0FB5">
          <w:pPr>
            <w:pStyle w:val="PieddePage0"/>
            <w:jc w:val="right"/>
            <w:rPr>
              <w:color w:val="auto"/>
            </w:rPr>
          </w:pPr>
          <w:r w:rsidRPr="00144896">
            <w:rPr>
              <w:color w:val="auto"/>
            </w:rPr>
            <w:t>Le Diapason 2 place des Savoirs</w:t>
          </w:r>
        </w:p>
        <w:p w14:paraId="1C78D35A" w14:textId="77777777"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21035 Dijon</w:t>
          </w:r>
          <w:r w:rsidRPr="00ED7D24">
            <w:rPr>
              <w:color w:val="auto"/>
            </w:rPr>
            <w:t xml:space="preserve"> Cedex</w:t>
          </w:r>
        </w:p>
        <w:p w14:paraId="6250EBED" w14:textId="77777777" w:rsidR="00EF0FB5" w:rsidRDefault="00EF0FB5" w:rsidP="00EF0FB5">
          <w:pPr>
            <w:tabs>
              <w:tab w:val="left" w:pos="5009"/>
            </w:tabs>
            <w:spacing w:line="170" w:lineRule="exact"/>
            <w:ind w:left="111"/>
            <w:jc w:val="center"/>
            <w:rPr>
              <w:sz w:val="14"/>
              <w:lang w:val="en-US"/>
            </w:rPr>
          </w:pPr>
        </w:p>
      </w:tc>
    </w:tr>
  </w:tbl>
  <w:p w14:paraId="6E2D8E22" w14:textId="77777777" w:rsidR="00965B19" w:rsidRPr="00800306" w:rsidRDefault="00965B19" w:rsidP="0066014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22037" w14:textId="77777777" w:rsidR="00696C20" w:rsidRDefault="00696C2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CB77" w14:textId="77777777" w:rsidR="0066014E" w:rsidRPr="00965B19" w:rsidRDefault="0066014E" w:rsidP="0066014E">
    <w:pPr>
      <w:tabs>
        <w:tab w:val="left" w:pos="5009"/>
      </w:tabs>
      <w:spacing w:line="170" w:lineRule="exact"/>
      <w:ind w:left="111"/>
      <w:rPr>
        <w:sz w:val="14"/>
      </w:rPr>
    </w:pPr>
  </w:p>
  <w:sdt>
    <w:sdtPr>
      <w:rPr>
        <w:rStyle w:val="Numrodepage"/>
        <w:sz w:val="14"/>
        <w:szCs w:val="14"/>
      </w:rPr>
      <w:id w:val="16035244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3EA800E" w14:textId="326FA343" w:rsidR="0066014E" w:rsidRPr="00C27E6A" w:rsidRDefault="0066014E" w:rsidP="0066014E">
        <w:pPr>
          <w:pStyle w:val="Pieddepage"/>
          <w:framePr w:wrap="none" w:vAnchor="text" w:hAnchor="margin" w:xAlign="center" w:y="290"/>
          <w:rPr>
            <w:rStyle w:val="Numrodepage"/>
            <w:sz w:val="14"/>
            <w:szCs w:val="14"/>
          </w:rPr>
        </w:pPr>
        <w:r w:rsidRPr="00C27E6A">
          <w:rPr>
            <w:rStyle w:val="Numrodepage"/>
            <w:sz w:val="14"/>
            <w:szCs w:val="14"/>
          </w:rPr>
          <w:fldChar w:fldCharType="begin"/>
        </w:r>
        <w:r w:rsidRPr="00C27E6A">
          <w:rPr>
            <w:rStyle w:val="Numrodepage"/>
            <w:sz w:val="14"/>
            <w:szCs w:val="14"/>
          </w:rPr>
          <w:instrText xml:space="preserve"> PAGE </w:instrText>
        </w:r>
        <w:r w:rsidRPr="00C27E6A">
          <w:rPr>
            <w:rStyle w:val="Numrodepage"/>
            <w:sz w:val="14"/>
            <w:szCs w:val="14"/>
          </w:rPr>
          <w:fldChar w:fldCharType="separate"/>
        </w:r>
        <w:r w:rsidR="00AD5B43">
          <w:rPr>
            <w:rStyle w:val="Numrodepage"/>
            <w:noProof/>
            <w:sz w:val="14"/>
            <w:szCs w:val="14"/>
          </w:rPr>
          <w:t>2</w:t>
        </w:r>
        <w:r w:rsidRPr="00C27E6A">
          <w:rPr>
            <w:rStyle w:val="Numrodepage"/>
            <w:sz w:val="14"/>
            <w:szCs w:val="14"/>
          </w:rPr>
          <w:fldChar w:fldCharType="end"/>
        </w:r>
      </w:p>
    </w:sdtContent>
  </w:sdt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73"/>
      <w:gridCol w:w="4909"/>
    </w:tblGrid>
    <w:tr w:rsidR="00EF0FB5" w14:paraId="3E379773" w14:textId="77777777" w:rsidTr="00EF0FB5">
      <w:trPr>
        <w:trHeight w:val="1474"/>
      </w:trPr>
      <w:tc>
        <w:tcPr>
          <w:tcW w:w="5073" w:type="dxa"/>
          <w:vAlign w:val="bottom"/>
        </w:tcPr>
        <w:p w14:paraId="463F5B3F" w14:textId="77777777" w:rsidR="00EF0FB5" w:rsidRPr="00144896" w:rsidRDefault="00EF0FB5" w:rsidP="00EF0FB5">
          <w:pPr>
            <w:pStyle w:val="intituledirection"/>
            <w:rPr>
              <w:color w:val="auto"/>
              <w:sz w:val="16"/>
              <w:szCs w:val="16"/>
            </w:rPr>
          </w:pPr>
          <w:r w:rsidRPr="00144896">
            <w:rPr>
              <w:color w:val="auto"/>
              <w:sz w:val="16"/>
              <w:szCs w:val="16"/>
            </w:rPr>
            <w:t>Contact presse</w:t>
          </w:r>
        </w:p>
        <w:p w14:paraId="079C68A4" w14:textId="77777777" w:rsidR="00EF0FB5" w:rsidRPr="00144896" w:rsidRDefault="00EF0FB5" w:rsidP="00EF0FB5">
          <w:pPr>
            <w:pStyle w:val="intituledirection"/>
            <w:rPr>
              <w:b w:val="0"/>
              <w:color w:val="auto"/>
              <w:sz w:val="14"/>
              <w:szCs w:val="14"/>
            </w:rPr>
          </w:pPr>
          <w:r w:rsidRPr="00144896">
            <w:rPr>
              <w:b w:val="0"/>
              <w:color w:val="auto"/>
              <w:sz w:val="14"/>
              <w:szCs w:val="14"/>
            </w:rPr>
            <w:t>Lauranne Cournault</w:t>
          </w:r>
        </w:p>
        <w:p w14:paraId="16670C82" w14:textId="0345D0D7" w:rsidR="00EF0FB5" w:rsidRPr="00144896" w:rsidRDefault="00EF0FB5" w:rsidP="00EF0FB5">
          <w:pPr>
            <w:pStyle w:val="PieddePage0"/>
            <w:rPr>
              <w:color w:val="auto"/>
            </w:rPr>
          </w:pPr>
          <w:r w:rsidRPr="00144896">
            <w:rPr>
              <w:color w:val="auto"/>
            </w:rPr>
            <w:t xml:space="preserve">Tél : </w:t>
          </w:r>
          <w:r w:rsidR="00144896">
            <w:rPr>
              <w:color w:val="auto"/>
            </w:rPr>
            <w:t>06 43 64 20 24</w:t>
          </w:r>
        </w:p>
        <w:p w14:paraId="0A57A229" w14:textId="77777777" w:rsidR="00EF0FB5" w:rsidRPr="00144896" w:rsidRDefault="00EF0FB5" w:rsidP="00EF0FB5">
          <w:pPr>
            <w:pStyle w:val="PieddePage0"/>
            <w:rPr>
              <w:color w:val="auto"/>
            </w:rPr>
          </w:pPr>
          <w:r w:rsidRPr="00144896">
            <w:rPr>
              <w:color w:val="auto"/>
            </w:rPr>
            <w:t>Mél : lauranne.cournault@ars.sante.fr</w:t>
          </w:r>
        </w:p>
        <w:p w14:paraId="5EF4A495" w14:textId="77777777" w:rsidR="00EF0FB5" w:rsidRPr="00144896" w:rsidRDefault="00EF0FB5" w:rsidP="00EF0FB5">
          <w:pPr>
            <w:pStyle w:val="PieddePage0"/>
            <w:rPr>
              <w:color w:val="auto"/>
            </w:rPr>
          </w:pPr>
        </w:p>
      </w:tc>
      <w:tc>
        <w:tcPr>
          <w:tcW w:w="4909" w:type="dxa"/>
        </w:tcPr>
        <w:p w14:paraId="6A5ACFFA" w14:textId="77777777" w:rsidR="00EF0FB5" w:rsidRPr="00144896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38E9A095" w14:textId="77777777" w:rsidR="00EF0FB5" w:rsidRPr="00144896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75C24A25" w14:textId="77777777" w:rsidR="00EF0FB5" w:rsidRPr="00144896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39A35B5D" w14:textId="77777777" w:rsidR="00EF0FB5" w:rsidRPr="00144896" w:rsidRDefault="00EF0FB5" w:rsidP="00EF0FB5">
          <w:pPr>
            <w:spacing w:line="161" w:lineRule="exact"/>
            <w:rPr>
              <w:sz w:val="14"/>
            </w:rPr>
          </w:pPr>
        </w:p>
        <w:p w14:paraId="4AF4C43E" w14:textId="77777777" w:rsidR="00EF0FB5" w:rsidRPr="00144896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2B1966FA" w14:textId="77777777" w:rsidR="00EF0FB5" w:rsidRPr="00144896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0890403E" w14:textId="77777777" w:rsidR="00EF0FB5" w:rsidRPr="00144896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20FD3F93" w14:textId="77777777" w:rsidR="00EF0FB5" w:rsidRPr="00144896" w:rsidRDefault="00EF0FB5" w:rsidP="00EF0FB5">
          <w:pPr>
            <w:pStyle w:val="PieddePage0"/>
            <w:jc w:val="right"/>
            <w:rPr>
              <w:color w:val="auto"/>
            </w:rPr>
          </w:pPr>
          <w:r w:rsidRPr="00144896">
            <w:rPr>
              <w:color w:val="auto"/>
            </w:rPr>
            <w:t>ARS Bourgogne-Franche-Comté</w:t>
          </w:r>
        </w:p>
        <w:p w14:paraId="2E7CB4F5" w14:textId="77777777" w:rsidR="00EF0FB5" w:rsidRPr="00144896" w:rsidRDefault="00EF0FB5" w:rsidP="00EF0FB5">
          <w:pPr>
            <w:pStyle w:val="PieddePage0"/>
            <w:jc w:val="right"/>
            <w:rPr>
              <w:color w:val="auto"/>
            </w:rPr>
          </w:pPr>
          <w:r w:rsidRPr="00144896">
            <w:rPr>
              <w:color w:val="auto"/>
            </w:rPr>
            <w:t>Le Diapason 2 place des Savoirs</w:t>
          </w:r>
        </w:p>
        <w:p w14:paraId="0136EA95" w14:textId="77777777"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21035 Dijon Cedex</w:t>
          </w:r>
        </w:p>
        <w:p w14:paraId="32D205DC" w14:textId="77777777" w:rsidR="00EF0FB5" w:rsidRDefault="00EF0FB5" w:rsidP="00EF0FB5">
          <w:pPr>
            <w:tabs>
              <w:tab w:val="left" w:pos="5009"/>
            </w:tabs>
            <w:spacing w:line="170" w:lineRule="exact"/>
            <w:ind w:left="111"/>
            <w:jc w:val="center"/>
            <w:rPr>
              <w:sz w:val="14"/>
              <w:lang w:val="en-US"/>
            </w:rPr>
          </w:pPr>
        </w:p>
      </w:tc>
    </w:tr>
  </w:tbl>
  <w:p w14:paraId="75B9E38A" w14:textId="77777777" w:rsidR="000E64B8" w:rsidRPr="00800306" w:rsidRDefault="000E64B8" w:rsidP="006601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F0696" w14:textId="77777777" w:rsidR="00731BB0" w:rsidRDefault="00731BB0" w:rsidP="0079276E">
      <w:r>
        <w:separator/>
      </w:r>
    </w:p>
  </w:footnote>
  <w:footnote w:type="continuationSeparator" w:id="0">
    <w:p w14:paraId="2E8E8004" w14:textId="77777777" w:rsidR="00731BB0" w:rsidRDefault="00731BB0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19A23" w14:textId="15B0E65C" w:rsidR="00992DBA" w:rsidRDefault="00556AD0" w:rsidP="0047231F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 w:rsidRPr="000F3A76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58A8A810" wp14:editId="3E8223C6">
          <wp:simplePos x="0" y="0"/>
          <wp:positionH relativeFrom="column">
            <wp:posOffset>4770846</wp:posOffset>
          </wp:positionH>
          <wp:positionV relativeFrom="paragraph">
            <wp:posOffset>144780</wp:posOffset>
          </wp:positionV>
          <wp:extent cx="1515110" cy="899160"/>
          <wp:effectExtent l="0" t="0" r="889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11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1BFC"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2F1579F5" wp14:editId="65F47701">
          <wp:simplePos x="0" y="0"/>
          <wp:positionH relativeFrom="column">
            <wp:posOffset>-158115</wp:posOffset>
          </wp:positionH>
          <wp:positionV relativeFrom="paragraph">
            <wp:posOffset>-2540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6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7BB2F891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1BF6DA4C" w14:textId="77777777" w:rsidR="0079276E" w:rsidRDefault="0079276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B6E8" w14:textId="77777777" w:rsidR="00351D49" w:rsidRDefault="00351D4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6E6B"/>
    <w:multiLevelType w:val="hybridMultilevel"/>
    <w:tmpl w:val="BEDEE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D0BB3"/>
    <w:multiLevelType w:val="multilevel"/>
    <w:tmpl w:val="F12C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35D4B"/>
    <w:multiLevelType w:val="multilevel"/>
    <w:tmpl w:val="90CA3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864552"/>
    <w:multiLevelType w:val="multilevel"/>
    <w:tmpl w:val="1EA8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36182B"/>
    <w:multiLevelType w:val="hybridMultilevel"/>
    <w:tmpl w:val="A106E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349EB"/>
    <w:multiLevelType w:val="hybridMultilevel"/>
    <w:tmpl w:val="E034C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C3A37"/>
    <w:multiLevelType w:val="hybridMultilevel"/>
    <w:tmpl w:val="CEDA3A96"/>
    <w:lvl w:ilvl="0" w:tplc="1F4C08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D756B8"/>
    <w:multiLevelType w:val="hybridMultilevel"/>
    <w:tmpl w:val="E014D8DA"/>
    <w:lvl w:ilvl="0" w:tplc="9FF642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50BB0"/>
    <w:multiLevelType w:val="hybridMultilevel"/>
    <w:tmpl w:val="5A7A6724"/>
    <w:lvl w:ilvl="0" w:tplc="0CB4D0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F18D7"/>
    <w:multiLevelType w:val="hybridMultilevel"/>
    <w:tmpl w:val="42982440"/>
    <w:lvl w:ilvl="0" w:tplc="807CB2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E5ADA"/>
    <w:multiLevelType w:val="hybridMultilevel"/>
    <w:tmpl w:val="3ACC0F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F50B8"/>
    <w:multiLevelType w:val="hybridMultilevel"/>
    <w:tmpl w:val="F018567E"/>
    <w:lvl w:ilvl="0" w:tplc="98DE119E">
      <w:start w:val="1"/>
      <w:numFmt w:val="bullet"/>
      <w:lvlText w:val="•"/>
      <w:lvlJc w:val="left"/>
      <w:pPr>
        <w:ind w:left="8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F52714C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1EEF744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2329F2E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21C8D58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D9EE670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8CC9350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33030D2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874A352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1AE027B3"/>
    <w:multiLevelType w:val="multilevel"/>
    <w:tmpl w:val="8FF6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1D5408"/>
    <w:multiLevelType w:val="hybridMultilevel"/>
    <w:tmpl w:val="F9AE15A4"/>
    <w:lvl w:ilvl="0" w:tplc="807CB2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617F15"/>
    <w:multiLevelType w:val="multilevel"/>
    <w:tmpl w:val="504C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F342D8"/>
    <w:multiLevelType w:val="hybridMultilevel"/>
    <w:tmpl w:val="2D08FB2E"/>
    <w:lvl w:ilvl="0" w:tplc="EB56C4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0828B6"/>
    <w:multiLevelType w:val="multilevel"/>
    <w:tmpl w:val="2738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D83877"/>
    <w:multiLevelType w:val="hybridMultilevel"/>
    <w:tmpl w:val="698E08A4"/>
    <w:lvl w:ilvl="0" w:tplc="98660D8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E40A63"/>
    <w:multiLevelType w:val="hybridMultilevel"/>
    <w:tmpl w:val="362CC414"/>
    <w:lvl w:ilvl="0" w:tplc="873C9F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44107A"/>
    <w:multiLevelType w:val="multilevel"/>
    <w:tmpl w:val="93687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2" w15:restartNumberingAfterBreak="0">
    <w:nsid w:val="434E3E8D"/>
    <w:multiLevelType w:val="hybridMultilevel"/>
    <w:tmpl w:val="58948346"/>
    <w:lvl w:ilvl="0" w:tplc="8AA204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63165"/>
    <w:multiLevelType w:val="hybridMultilevel"/>
    <w:tmpl w:val="3BE079A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D6A5D"/>
    <w:multiLevelType w:val="multilevel"/>
    <w:tmpl w:val="A274C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EB056E"/>
    <w:multiLevelType w:val="hybridMultilevel"/>
    <w:tmpl w:val="00726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B07CB"/>
    <w:multiLevelType w:val="hybridMultilevel"/>
    <w:tmpl w:val="3A2C26C8"/>
    <w:lvl w:ilvl="0" w:tplc="807CB2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5E6ECE"/>
    <w:multiLevelType w:val="hybridMultilevel"/>
    <w:tmpl w:val="2474BA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DE7D89"/>
    <w:multiLevelType w:val="multilevel"/>
    <w:tmpl w:val="ABDE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1C42CB"/>
    <w:multiLevelType w:val="hybridMultilevel"/>
    <w:tmpl w:val="4F04DA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1D175A"/>
    <w:multiLevelType w:val="hybridMultilevel"/>
    <w:tmpl w:val="0164C97C"/>
    <w:lvl w:ilvl="0" w:tplc="8F10E97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06BDF"/>
    <w:multiLevelType w:val="hybridMultilevel"/>
    <w:tmpl w:val="3684D5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F65FAD"/>
    <w:multiLevelType w:val="multilevel"/>
    <w:tmpl w:val="5FD01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E11D60"/>
    <w:multiLevelType w:val="hybridMultilevel"/>
    <w:tmpl w:val="82543AE0"/>
    <w:lvl w:ilvl="0" w:tplc="3D0C453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35C108C"/>
    <w:multiLevelType w:val="hybridMultilevel"/>
    <w:tmpl w:val="0736EF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1A6782"/>
    <w:multiLevelType w:val="hybridMultilevel"/>
    <w:tmpl w:val="477CCDC2"/>
    <w:lvl w:ilvl="0" w:tplc="8CFACBD2">
      <w:numFmt w:val="bullet"/>
      <w:lvlText w:val="-"/>
      <w:lvlJc w:val="left"/>
      <w:pPr>
        <w:ind w:left="720" w:hanging="360"/>
      </w:pPr>
      <w:rPr>
        <w:rFonts w:ascii="CIDFont+F3" w:eastAsia="Arial" w:hAnsi="CIDFont+F3" w:cs="CIDFont+F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3429E0"/>
    <w:multiLevelType w:val="hybridMultilevel"/>
    <w:tmpl w:val="AD065B8C"/>
    <w:lvl w:ilvl="0" w:tplc="43E86A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014331"/>
    <w:multiLevelType w:val="hybridMultilevel"/>
    <w:tmpl w:val="E46A7A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6F0BFB"/>
    <w:multiLevelType w:val="hybridMultilevel"/>
    <w:tmpl w:val="1362044E"/>
    <w:lvl w:ilvl="0" w:tplc="F9469E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5331FF"/>
    <w:multiLevelType w:val="hybridMultilevel"/>
    <w:tmpl w:val="1700CBD0"/>
    <w:lvl w:ilvl="0" w:tplc="2B08205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C83E9D"/>
    <w:multiLevelType w:val="hybridMultilevel"/>
    <w:tmpl w:val="90D82BF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8C6DB4"/>
    <w:multiLevelType w:val="hybridMultilevel"/>
    <w:tmpl w:val="DABA92C0"/>
    <w:lvl w:ilvl="0" w:tplc="90C8E6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FE7BCA"/>
    <w:multiLevelType w:val="hybridMultilevel"/>
    <w:tmpl w:val="8F121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58269D"/>
    <w:multiLevelType w:val="multilevel"/>
    <w:tmpl w:val="0C36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E644CA"/>
    <w:multiLevelType w:val="hybridMultilevel"/>
    <w:tmpl w:val="863C50EA"/>
    <w:lvl w:ilvl="0" w:tplc="B5866CAC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F658AE"/>
    <w:multiLevelType w:val="hybridMultilevel"/>
    <w:tmpl w:val="9A6231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03372">
    <w:abstractNumId w:val="21"/>
  </w:num>
  <w:num w:numId="2" w16cid:durableId="829827154">
    <w:abstractNumId w:val="24"/>
  </w:num>
  <w:num w:numId="3" w16cid:durableId="690033744">
    <w:abstractNumId w:val="29"/>
  </w:num>
  <w:num w:numId="4" w16cid:durableId="801578070">
    <w:abstractNumId w:val="15"/>
  </w:num>
  <w:num w:numId="5" w16cid:durableId="988098479">
    <w:abstractNumId w:val="2"/>
  </w:num>
  <w:num w:numId="6" w16cid:durableId="1095440910">
    <w:abstractNumId w:val="25"/>
  </w:num>
  <w:num w:numId="7" w16cid:durableId="81336455">
    <w:abstractNumId w:val="1"/>
  </w:num>
  <w:num w:numId="8" w16cid:durableId="334773439">
    <w:abstractNumId w:val="3"/>
  </w:num>
  <w:num w:numId="9" w16cid:durableId="1985348799">
    <w:abstractNumId w:val="40"/>
  </w:num>
  <w:num w:numId="10" w16cid:durableId="413401463">
    <w:abstractNumId w:val="17"/>
  </w:num>
  <w:num w:numId="11" w16cid:durableId="1360086099">
    <w:abstractNumId w:val="22"/>
  </w:num>
  <w:num w:numId="12" w16cid:durableId="1001196683">
    <w:abstractNumId w:val="32"/>
  </w:num>
  <w:num w:numId="13" w16cid:durableId="363210785">
    <w:abstractNumId w:val="16"/>
  </w:num>
  <w:num w:numId="14" w16cid:durableId="2060394935">
    <w:abstractNumId w:val="30"/>
  </w:num>
  <w:num w:numId="15" w16cid:durableId="1365251139">
    <w:abstractNumId w:val="5"/>
  </w:num>
  <w:num w:numId="16" w16cid:durableId="235093214">
    <w:abstractNumId w:val="41"/>
  </w:num>
  <w:num w:numId="17" w16cid:durableId="1063018612">
    <w:abstractNumId w:val="36"/>
  </w:num>
  <w:num w:numId="18" w16cid:durableId="1885435531">
    <w:abstractNumId w:val="42"/>
  </w:num>
  <w:num w:numId="19" w16cid:durableId="612709893">
    <w:abstractNumId w:val="23"/>
  </w:num>
  <w:num w:numId="20" w16cid:durableId="1275332741">
    <w:abstractNumId w:val="26"/>
  </w:num>
  <w:num w:numId="21" w16cid:durableId="428351583">
    <w:abstractNumId w:val="23"/>
  </w:num>
  <w:num w:numId="22" w16cid:durableId="715468365">
    <w:abstractNumId w:val="28"/>
  </w:num>
  <w:num w:numId="23" w16cid:durableId="1058358710">
    <w:abstractNumId w:val="19"/>
  </w:num>
  <w:num w:numId="24" w16cid:durableId="1086809822">
    <w:abstractNumId w:val="35"/>
  </w:num>
  <w:num w:numId="25" w16cid:durableId="253980532">
    <w:abstractNumId w:val="7"/>
  </w:num>
  <w:num w:numId="26" w16cid:durableId="1511917191">
    <w:abstractNumId w:val="47"/>
  </w:num>
  <w:num w:numId="27" w16cid:durableId="266500976">
    <w:abstractNumId w:val="18"/>
  </w:num>
  <w:num w:numId="28" w16cid:durableId="1555970934">
    <w:abstractNumId w:val="38"/>
  </w:num>
  <w:num w:numId="29" w16cid:durableId="489830669">
    <w:abstractNumId w:val="46"/>
  </w:num>
  <w:num w:numId="30" w16cid:durableId="383600157">
    <w:abstractNumId w:val="27"/>
  </w:num>
  <w:num w:numId="31" w16cid:durableId="1301182467">
    <w:abstractNumId w:val="39"/>
  </w:num>
  <w:num w:numId="32" w16cid:durableId="1159619854">
    <w:abstractNumId w:val="13"/>
  </w:num>
  <w:num w:numId="33" w16cid:durableId="501966418">
    <w:abstractNumId w:val="9"/>
  </w:num>
  <w:num w:numId="34" w16cid:durableId="838350350">
    <w:abstractNumId w:val="31"/>
  </w:num>
  <w:num w:numId="35" w16cid:durableId="1702513716">
    <w:abstractNumId w:val="33"/>
  </w:num>
  <w:num w:numId="36" w16cid:durableId="1153254222">
    <w:abstractNumId w:val="37"/>
  </w:num>
  <w:num w:numId="37" w16cid:durableId="683749940">
    <w:abstractNumId w:val="0"/>
  </w:num>
  <w:num w:numId="38" w16cid:durableId="804203992">
    <w:abstractNumId w:val="43"/>
  </w:num>
  <w:num w:numId="39" w16cid:durableId="1888178416">
    <w:abstractNumId w:val="8"/>
  </w:num>
  <w:num w:numId="40" w16cid:durableId="2005084799">
    <w:abstractNumId w:val="4"/>
  </w:num>
  <w:num w:numId="41" w16cid:durableId="800464693">
    <w:abstractNumId w:val="11"/>
  </w:num>
  <w:num w:numId="42" w16cid:durableId="468406013">
    <w:abstractNumId w:val="10"/>
  </w:num>
  <w:num w:numId="43" w16cid:durableId="1112019606">
    <w:abstractNumId w:val="6"/>
  </w:num>
  <w:num w:numId="44" w16cid:durableId="1061752365">
    <w:abstractNumId w:val="6"/>
  </w:num>
  <w:num w:numId="45" w16cid:durableId="1614049582">
    <w:abstractNumId w:val="44"/>
  </w:num>
  <w:num w:numId="46" w16cid:durableId="1655796828">
    <w:abstractNumId w:val="14"/>
  </w:num>
  <w:num w:numId="47" w16cid:durableId="1759018234">
    <w:abstractNumId w:val="34"/>
  </w:num>
  <w:num w:numId="48" w16cid:durableId="1244298375">
    <w:abstractNumId w:val="12"/>
  </w:num>
  <w:num w:numId="49" w16cid:durableId="625310915">
    <w:abstractNumId w:val="20"/>
  </w:num>
  <w:num w:numId="50" w16cid:durableId="1716195474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3DF"/>
    <w:rsid w:val="000039C5"/>
    <w:rsid w:val="00004212"/>
    <w:rsid w:val="00005706"/>
    <w:rsid w:val="00005E32"/>
    <w:rsid w:val="00007FEA"/>
    <w:rsid w:val="00011CC4"/>
    <w:rsid w:val="000126CB"/>
    <w:rsid w:val="000157BF"/>
    <w:rsid w:val="0001731E"/>
    <w:rsid w:val="00017E21"/>
    <w:rsid w:val="00021BFC"/>
    <w:rsid w:val="000230A3"/>
    <w:rsid w:val="00025136"/>
    <w:rsid w:val="000257DD"/>
    <w:rsid w:val="00027376"/>
    <w:rsid w:val="00027531"/>
    <w:rsid w:val="00030217"/>
    <w:rsid w:val="000308C8"/>
    <w:rsid w:val="000323CC"/>
    <w:rsid w:val="00033844"/>
    <w:rsid w:val="00037FBD"/>
    <w:rsid w:val="00041504"/>
    <w:rsid w:val="00042DDE"/>
    <w:rsid w:val="00044C0E"/>
    <w:rsid w:val="00045911"/>
    <w:rsid w:val="00050F95"/>
    <w:rsid w:val="000529EA"/>
    <w:rsid w:val="00052DAE"/>
    <w:rsid w:val="00056018"/>
    <w:rsid w:val="000562EE"/>
    <w:rsid w:val="0005702F"/>
    <w:rsid w:val="0006031E"/>
    <w:rsid w:val="000629AF"/>
    <w:rsid w:val="00063FDE"/>
    <w:rsid w:val="00065060"/>
    <w:rsid w:val="00065976"/>
    <w:rsid w:val="00065AA1"/>
    <w:rsid w:val="0007146F"/>
    <w:rsid w:val="00073FA2"/>
    <w:rsid w:val="00075639"/>
    <w:rsid w:val="00075F14"/>
    <w:rsid w:val="00076110"/>
    <w:rsid w:val="00076768"/>
    <w:rsid w:val="00076B31"/>
    <w:rsid w:val="00084828"/>
    <w:rsid w:val="00090BAB"/>
    <w:rsid w:val="000924D0"/>
    <w:rsid w:val="0009268C"/>
    <w:rsid w:val="00092776"/>
    <w:rsid w:val="0009351C"/>
    <w:rsid w:val="000948F1"/>
    <w:rsid w:val="00095ED9"/>
    <w:rsid w:val="00095F1E"/>
    <w:rsid w:val="000A2D82"/>
    <w:rsid w:val="000A40FF"/>
    <w:rsid w:val="000A5A89"/>
    <w:rsid w:val="000A5D45"/>
    <w:rsid w:val="000A6ECD"/>
    <w:rsid w:val="000B0213"/>
    <w:rsid w:val="000B18CD"/>
    <w:rsid w:val="000B2933"/>
    <w:rsid w:val="000B35D0"/>
    <w:rsid w:val="000B71FA"/>
    <w:rsid w:val="000C26DB"/>
    <w:rsid w:val="000C3432"/>
    <w:rsid w:val="000C629A"/>
    <w:rsid w:val="000C7E91"/>
    <w:rsid w:val="000D0736"/>
    <w:rsid w:val="000D27B0"/>
    <w:rsid w:val="000D395F"/>
    <w:rsid w:val="000D4F55"/>
    <w:rsid w:val="000E2F9B"/>
    <w:rsid w:val="000E3CA1"/>
    <w:rsid w:val="000E57CB"/>
    <w:rsid w:val="000E63AA"/>
    <w:rsid w:val="000E64B8"/>
    <w:rsid w:val="000F09BB"/>
    <w:rsid w:val="000F5581"/>
    <w:rsid w:val="001078B3"/>
    <w:rsid w:val="00110401"/>
    <w:rsid w:val="0011424F"/>
    <w:rsid w:val="00114644"/>
    <w:rsid w:val="0011697D"/>
    <w:rsid w:val="0011771B"/>
    <w:rsid w:val="00121AF8"/>
    <w:rsid w:val="001258B7"/>
    <w:rsid w:val="00125A9F"/>
    <w:rsid w:val="00126529"/>
    <w:rsid w:val="00130452"/>
    <w:rsid w:val="00134A82"/>
    <w:rsid w:val="00136DD9"/>
    <w:rsid w:val="00137A35"/>
    <w:rsid w:val="00143070"/>
    <w:rsid w:val="00144896"/>
    <w:rsid w:val="00147EDE"/>
    <w:rsid w:val="00153095"/>
    <w:rsid w:val="00153FBE"/>
    <w:rsid w:val="001555CA"/>
    <w:rsid w:val="00155FB4"/>
    <w:rsid w:val="00156267"/>
    <w:rsid w:val="001567E3"/>
    <w:rsid w:val="00156CDE"/>
    <w:rsid w:val="00160467"/>
    <w:rsid w:val="0016070A"/>
    <w:rsid w:val="00162EDC"/>
    <w:rsid w:val="0016368E"/>
    <w:rsid w:val="00163919"/>
    <w:rsid w:val="001727B4"/>
    <w:rsid w:val="0017362A"/>
    <w:rsid w:val="0017737A"/>
    <w:rsid w:val="00180CE7"/>
    <w:rsid w:val="001816DF"/>
    <w:rsid w:val="001834A5"/>
    <w:rsid w:val="0018563E"/>
    <w:rsid w:val="00185700"/>
    <w:rsid w:val="00190C61"/>
    <w:rsid w:val="001931CF"/>
    <w:rsid w:val="00197697"/>
    <w:rsid w:val="00197C25"/>
    <w:rsid w:val="001A134F"/>
    <w:rsid w:val="001A1C7C"/>
    <w:rsid w:val="001A42D4"/>
    <w:rsid w:val="001A6226"/>
    <w:rsid w:val="001B0DB2"/>
    <w:rsid w:val="001B2C67"/>
    <w:rsid w:val="001B2E30"/>
    <w:rsid w:val="001B39FA"/>
    <w:rsid w:val="001B3D82"/>
    <w:rsid w:val="001B4A96"/>
    <w:rsid w:val="001B712A"/>
    <w:rsid w:val="001B75C0"/>
    <w:rsid w:val="001C193E"/>
    <w:rsid w:val="001C7D89"/>
    <w:rsid w:val="001D08EF"/>
    <w:rsid w:val="001D1FF6"/>
    <w:rsid w:val="001D2281"/>
    <w:rsid w:val="001D2499"/>
    <w:rsid w:val="001D2E3F"/>
    <w:rsid w:val="001D3767"/>
    <w:rsid w:val="001D5E32"/>
    <w:rsid w:val="001D7458"/>
    <w:rsid w:val="001E09CD"/>
    <w:rsid w:val="001E308B"/>
    <w:rsid w:val="001E320B"/>
    <w:rsid w:val="001E523A"/>
    <w:rsid w:val="001E6A6B"/>
    <w:rsid w:val="001F0296"/>
    <w:rsid w:val="001F0E52"/>
    <w:rsid w:val="001F1794"/>
    <w:rsid w:val="001F19F2"/>
    <w:rsid w:val="001F6E35"/>
    <w:rsid w:val="001F6EAF"/>
    <w:rsid w:val="001F781B"/>
    <w:rsid w:val="00200599"/>
    <w:rsid w:val="00201DF1"/>
    <w:rsid w:val="002022D9"/>
    <w:rsid w:val="00204246"/>
    <w:rsid w:val="00204D98"/>
    <w:rsid w:val="00210596"/>
    <w:rsid w:val="00210E97"/>
    <w:rsid w:val="00216992"/>
    <w:rsid w:val="00217831"/>
    <w:rsid w:val="002205FC"/>
    <w:rsid w:val="002206DC"/>
    <w:rsid w:val="00220E14"/>
    <w:rsid w:val="00221235"/>
    <w:rsid w:val="002216FA"/>
    <w:rsid w:val="00221AD9"/>
    <w:rsid w:val="00223725"/>
    <w:rsid w:val="00224DEB"/>
    <w:rsid w:val="002405F5"/>
    <w:rsid w:val="00241F00"/>
    <w:rsid w:val="002420EB"/>
    <w:rsid w:val="00242BEE"/>
    <w:rsid w:val="00245DBC"/>
    <w:rsid w:val="002469ED"/>
    <w:rsid w:val="002474C4"/>
    <w:rsid w:val="00251629"/>
    <w:rsid w:val="00252C29"/>
    <w:rsid w:val="002547E2"/>
    <w:rsid w:val="002559CE"/>
    <w:rsid w:val="0026055B"/>
    <w:rsid w:val="002622F6"/>
    <w:rsid w:val="0026388C"/>
    <w:rsid w:val="00264A2E"/>
    <w:rsid w:val="002676A5"/>
    <w:rsid w:val="00267D2F"/>
    <w:rsid w:val="00274720"/>
    <w:rsid w:val="00275421"/>
    <w:rsid w:val="002805D6"/>
    <w:rsid w:val="00280F3B"/>
    <w:rsid w:val="0028579B"/>
    <w:rsid w:val="00286ECC"/>
    <w:rsid w:val="00290741"/>
    <w:rsid w:val="002909D5"/>
    <w:rsid w:val="00292FD4"/>
    <w:rsid w:val="0029447E"/>
    <w:rsid w:val="00296D11"/>
    <w:rsid w:val="002A1584"/>
    <w:rsid w:val="002A18B5"/>
    <w:rsid w:val="002A2ED1"/>
    <w:rsid w:val="002A30D6"/>
    <w:rsid w:val="002A4538"/>
    <w:rsid w:val="002A483F"/>
    <w:rsid w:val="002A4B9E"/>
    <w:rsid w:val="002B17B0"/>
    <w:rsid w:val="002B2080"/>
    <w:rsid w:val="002B2A73"/>
    <w:rsid w:val="002B483E"/>
    <w:rsid w:val="002B52E0"/>
    <w:rsid w:val="002C0262"/>
    <w:rsid w:val="002C37E9"/>
    <w:rsid w:val="002C421F"/>
    <w:rsid w:val="002D02F8"/>
    <w:rsid w:val="002D5F78"/>
    <w:rsid w:val="002D67B1"/>
    <w:rsid w:val="002E13D6"/>
    <w:rsid w:val="002E62EB"/>
    <w:rsid w:val="002E7C17"/>
    <w:rsid w:val="002F505F"/>
    <w:rsid w:val="002F7CE7"/>
    <w:rsid w:val="00301837"/>
    <w:rsid w:val="003023F8"/>
    <w:rsid w:val="00304A2E"/>
    <w:rsid w:val="00305FD9"/>
    <w:rsid w:val="0030693B"/>
    <w:rsid w:val="0031092E"/>
    <w:rsid w:val="0031697F"/>
    <w:rsid w:val="00316D60"/>
    <w:rsid w:val="003177AE"/>
    <w:rsid w:val="00321BCC"/>
    <w:rsid w:val="00322D73"/>
    <w:rsid w:val="00323192"/>
    <w:rsid w:val="00325DE5"/>
    <w:rsid w:val="003324D9"/>
    <w:rsid w:val="00334A73"/>
    <w:rsid w:val="003364F6"/>
    <w:rsid w:val="003368A1"/>
    <w:rsid w:val="00336930"/>
    <w:rsid w:val="003427B7"/>
    <w:rsid w:val="00343248"/>
    <w:rsid w:val="00347416"/>
    <w:rsid w:val="0035022E"/>
    <w:rsid w:val="00350B41"/>
    <w:rsid w:val="003513F8"/>
    <w:rsid w:val="00351D49"/>
    <w:rsid w:val="003529FD"/>
    <w:rsid w:val="0035355E"/>
    <w:rsid w:val="00353C46"/>
    <w:rsid w:val="003553C6"/>
    <w:rsid w:val="003556E2"/>
    <w:rsid w:val="00356271"/>
    <w:rsid w:val="00356531"/>
    <w:rsid w:val="0035754F"/>
    <w:rsid w:val="00361129"/>
    <w:rsid w:val="00363B92"/>
    <w:rsid w:val="003712B3"/>
    <w:rsid w:val="00372800"/>
    <w:rsid w:val="003734FC"/>
    <w:rsid w:val="00373772"/>
    <w:rsid w:val="0037497F"/>
    <w:rsid w:val="003763D3"/>
    <w:rsid w:val="00376706"/>
    <w:rsid w:val="00377E26"/>
    <w:rsid w:val="00382654"/>
    <w:rsid w:val="00384C5B"/>
    <w:rsid w:val="00384E76"/>
    <w:rsid w:val="00390B8E"/>
    <w:rsid w:val="00393BE4"/>
    <w:rsid w:val="003969A6"/>
    <w:rsid w:val="003978E4"/>
    <w:rsid w:val="00397E72"/>
    <w:rsid w:val="003A5A15"/>
    <w:rsid w:val="003A773A"/>
    <w:rsid w:val="003B1FD0"/>
    <w:rsid w:val="003B38DD"/>
    <w:rsid w:val="003B6DAA"/>
    <w:rsid w:val="003C060F"/>
    <w:rsid w:val="003C1C12"/>
    <w:rsid w:val="003C2DF0"/>
    <w:rsid w:val="003C738C"/>
    <w:rsid w:val="003D068F"/>
    <w:rsid w:val="003D0C01"/>
    <w:rsid w:val="003D17CA"/>
    <w:rsid w:val="003D26DB"/>
    <w:rsid w:val="003D3769"/>
    <w:rsid w:val="003D493F"/>
    <w:rsid w:val="003D576E"/>
    <w:rsid w:val="003E0C5C"/>
    <w:rsid w:val="003E3FDD"/>
    <w:rsid w:val="003F0534"/>
    <w:rsid w:val="003F1C15"/>
    <w:rsid w:val="003F1C6D"/>
    <w:rsid w:val="003F3C6F"/>
    <w:rsid w:val="003F46C3"/>
    <w:rsid w:val="003F4A06"/>
    <w:rsid w:val="003F76AD"/>
    <w:rsid w:val="003F77D5"/>
    <w:rsid w:val="003F78D4"/>
    <w:rsid w:val="003F7D3C"/>
    <w:rsid w:val="00403017"/>
    <w:rsid w:val="00404966"/>
    <w:rsid w:val="00405C1B"/>
    <w:rsid w:val="004078E9"/>
    <w:rsid w:val="00407B57"/>
    <w:rsid w:val="004107B9"/>
    <w:rsid w:val="004117A9"/>
    <w:rsid w:val="00412478"/>
    <w:rsid w:val="00417A84"/>
    <w:rsid w:val="00423B85"/>
    <w:rsid w:val="004247A0"/>
    <w:rsid w:val="004253D5"/>
    <w:rsid w:val="00434B50"/>
    <w:rsid w:val="00435109"/>
    <w:rsid w:val="00441462"/>
    <w:rsid w:val="00441982"/>
    <w:rsid w:val="004424CD"/>
    <w:rsid w:val="00442E40"/>
    <w:rsid w:val="00445B07"/>
    <w:rsid w:val="0044656B"/>
    <w:rsid w:val="00447BF8"/>
    <w:rsid w:val="00447C4C"/>
    <w:rsid w:val="00450120"/>
    <w:rsid w:val="00450A61"/>
    <w:rsid w:val="004511A4"/>
    <w:rsid w:val="004539A9"/>
    <w:rsid w:val="00453ED9"/>
    <w:rsid w:val="00453FBF"/>
    <w:rsid w:val="00457CB0"/>
    <w:rsid w:val="004601E8"/>
    <w:rsid w:val="00462692"/>
    <w:rsid w:val="0046467E"/>
    <w:rsid w:val="0047007A"/>
    <w:rsid w:val="004711BA"/>
    <w:rsid w:val="004714C6"/>
    <w:rsid w:val="0047231F"/>
    <w:rsid w:val="00472944"/>
    <w:rsid w:val="0047306F"/>
    <w:rsid w:val="004731F6"/>
    <w:rsid w:val="00473EF7"/>
    <w:rsid w:val="004744E1"/>
    <w:rsid w:val="0047637F"/>
    <w:rsid w:val="00477BC1"/>
    <w:rsid w:val="00477D57"/>
    <w:rsid w:val="004825DD"/>
    <w:rsid w:val="004849B6"/>
    <w:rsid w:val="00485DEB"/>
    <w:rsid w:val="00491912"/>
    <w:rsid w:val="004928C4"/>
    <w:rsid w:val="00493039"/>
    <w:rsid w:val="00493218"/>
    <w:rsid w:val="00494801"/>
    <w:rsid w:val="00494FBF"/>
    <w:rsid w:val="004A132D"/>
    <w:rsid w:val="004A44C0"/>
    <w:rsid w:val="004A75DB"/>
    <w:rsid w:val="004B3647"/>
    <w:rsid w:val="004B42D9"/>
    <w:rsid w:val="004B4918"/>
    <w:rsid w:val="004B4946"/>
    <w:rsid w:val="004B4D2A"/>
    <w:rsid w:val="004B5E70"/>
    <w:rsid w:val="004B7194"/>
    <w:rsid w:val="004B71E4"/>
    <w:rsid w:val="004C08DB"/>
    <w:rsid w:val="004C208D"/>
    <w:rsid w:val="004C371B"/>
    <w:rsid w:val="004C44CF"/>
    <w:rsid w:val="004C7FC7"/>
    <w:rsid w:val="004D1275"/>
    <w:rsid w:val="004D1765"/>
    <w:rsid w:val="004D3BF9"/>
    <w:rsid w:val="004D71B8"/>
    <w:rsid w:val="004E0967"/>
    <w:rsid w:val="004E3527"/>
    <w:rsid w:val="004E5FAA"/>
    <w:rsid w:val="004E610F"/>
    <w:rsid w:val="004E6B43"/>
    <w:rsid w:val="004E70CC"/>
    <w:rsid w:val="004F011D"/>
    <w:rsid w:val="004F05FF"/>
    <w:rsid w:val="004F08B3"/>
    <w:rsid w:val="004F2B5F"/>
    <w:rsid w:val="004F403D"/>
    <w:rsid w:val="004F46E7"/>
    <w:rsid w:val="004F6717"/>
    <w:rsid w:val="004F7A49"/>
    <w:rsid w:val="00500B11"/>
    <w:rsid w:val="005028A3"/>
    <w:rsid w:val="00511275"/>
    <w:rsid w:val="0051200B"/>
    <w:rsid w:val="00521675"/>
    <w:rsid w:val="00523110"/>
    <w:rsid w:val="0052321A"/>
    <w:rsid w:val="00525EF0"/>
    <w:rsid w:val="00526EB8"/>
    <w:rsid w:val="00527A6A"/>
    <w:rsid w:val="00530420"/>
    <w:rsid w:val="00532345"/>
    <w:rsid w:val="005324E9"/>
    <w:rsid w:val="00533CB4"/>
    <w:rsid w:val="0053472E"/>
    <w:rsid w:val="005377EA"/>
    <w:rsid w:val="00537A48"/>
    <w:rsid w:val="005417EF"/>
    <w:rsid w:val="0054525B"/>
    <w:rsid w:val="005458A4"/>
    <w:rsid w:val="005476C3"/>
    <w:rsid w:val="00553A7C"/>
    <w:rsid w:val="00553B84"/>
    <w:rsid w:val="00553B8A"/>
    <w:rsid w:val="00556AD0"/>
    <w:rsid w:val="00556F53"/>
    <w:rsid w:val="00561B20"/>
    <w:rsid w:val="00562A14"/>
    <w:rsid w:val="0056355F"/>
    <w:rsid w:val="0056401A"/>
    <w:rsid w:val="00564BB1"/>
    <w:rsid w:val="005672A0"/>
    <w:rsid w:val="00571577"/>
    <w:rsid w:val="00584B09"/>
    <w:rsid w:val="005853BA"/>
    <w:rsid w:val="005916DD"/>
    <w:rsid w:val="00592519"/>
    <w:rsid w:val="00593F22"/>
    <w:rsid w:val="00595D20"/>
    <w:rsid w:val="00595F6E"/>
    <w:rsid w:val="00596F66"/>
    <w:rsid w:val="005A0648"/>
    <w:rsid w:val="005A0A32"/>
    <w:rsid w:val="005A20A5"/>
    <w:rsid w:val="005A2CDC"/>
    <w:rsid w:val="005A5809"/>
    <w:rsid w:val="005A6A6E"/>
    <w:rsid w:val="005A715D"/>
    <w:rsid w:val="005A7FC7"/>
    <w:rsid w:val="005B0283"/>
    <w:rsid w:val="005B351F"/>
    <w:rsid w:val="005B39C8"/>
    <w:rsid w:val="005B3DCC"/>
    <w:rsid w:val="005C0123"/>
    <w:rsid w:val="005C203E"/>
    <w:rsid w:val="005C325E"/>
    <w:rsid w:val="005D0A4B"/>
    <w:rsid w:val="005D43BC"/>
    <w:rsid w:val="005D54C4"/>
    <w:rsid w:val="005D6544"/>
    <w:rsid w:val="005E1B15"/>
    <w:rsid w:val="005E4E9C"/>
    <w:rsid w:val="005F0798"/>
    <w:rsid w:val="005F2E98"/>
    <w:rsid w:val="005F6E19"/>
    <w:rsid w:val="00600C11"/>
    <w:rsid w:val="0060256F"/>
    <w:rsid w:val="006027F1"/>
    <w:rsid w:val="006032A5"/>
    <w:rsid w:val="006107E7"/>
    <w:rsid w:val="00612D69"/>
    <w:rsid w:val="006150AF"/>
    <w:rsid w:val="0061535F"/>
    <w:rsid w:val="0061579D"/>
    <w:rsid w:val="0061740C"/>
    <w:rsid w:val="006204B9"/>
    <w:rsid w:val="0062263C"/>
    <w:rsid w:val="00623D29"/>
    <w:rsid w:val="0062444C"/>
    <w:rsid w:val="00625673"/>
    <w:rsid w:val="0062685C"/>
    <w:rsid w:val="0063084B"/>
    <w:rsid w:val="00630C40"/>
    <w:rsid w:val="006328F7"/>
    <w:rsid w:val="006337E3"/>
    <w:rsid w:val="0063635F"/>
    <w:rsid w:val="006400EA"/>
    <w:rsid w:val="006407E5"/>
    <w:rsid w:val="00641F92"/>
    <w:rsid w:val="00642A70"/>
    <w:rsid w:val="0064617C"/>
    <w:rsid w:val="006477B0"/>
    <w:rsid w:val="00647E28"/>
    <w:rsid w:val="006503B5"/>
    <w:rsid w:val="00650F1F"/>
    <w:rsid w:val="0065271B"/>
    <w:rsid w:val="00654A7E"/>
    <w:rsid w:val="00655684"/>
    <w:rsid w:val="00656945"/>
    <w:rsid w:val="0066014E"/>
    <w:rsid w:val="00662EC7"/>
    <w:rsid w:val="00664C21"/>
    <w:rsid w:val="00670958"/>
    <w:rsid w:val="00671FF0"/>
    <w:rsid w:val="00672622"/>
    <w:rsid w:val="00672FDC"/>
    <w:rsid w:val="00681D72"/>
    <w:rsid w:val="006869BC"/>
    <w:rsid w:val="00686C4C"/>
    <w:rsid w:val="00687C21"/>
    <w:rsid w:val="00687E29"/>
    <w:rsid w:val="00690761"/>
    <w:rsid w:val="00690D94"/>
    <w:rsid w:val="0069251B"/>
    <w:rsid w:val="00693807"/>
    <w:rsid w:val="00695502"/>
    <w:rsid w:val="006969F9"/>
    <w:rsid w:val="00696C20"/>
    <w:rsid w:val="00697875"/>
    <w:rsid w:val="006A28A0"/>
    <w:rsid w:val="006A2ABA"/>
    <w:rsid w:val="006A310B"/>
    <w:rsid w:val="006A389B"/>
    <w:rsid w:val="006A3BBF"/>
    <w:rsid w:val="006B0608"/>
    <w:rsid w:val="006B3556"/>
    <w:rsid w:val="006B5AED"/>
    <w:rsid w:val="006B6D26"/>
    <w:rsid w:val="006B7D09"/>
    <w:rsid w:val="006C00E3"/>
    <w:rsid w:val="006C0913"/>
    <w:rsid w:val="006C6E39"/>
    <w:rsid w:val="006D0269"/>
    <w:rsid w:val="006D3D59"/>
    <w:rsid w:val="006D6820"/>
    <w:rsid w:val="006D7616"/>
    <w:rsid w:val="006D7E55"/>
    <w:rsid w:val="006E4C45"/>
    <w:rsid w:val="006E4D10"/>
    <w:rsid w:val="006E7AAD"/>
    <w:rsid w:val="006F2E5D"/>
    <w:rsid w:val="006F3C6F"/>
    <w:rsid w:val="006F43A3"/>
    <w:rsid w:val="006F6D61"/>
    <w:rsid w:val="00701ABB"/>
    <w:rsid w:val="007022CB"/>
    <w:rsid w:val="0070274D"/>
    <w:rsid w:val="00704B0B"/>
    <w:rsid w:val="00704E37"/>
    <w:rsid w:val="0070590D"/>
    <w:rsid w:val="00705AE6"/>
    <w:rsid w:val="00711AEC"/>
    <w:rsid w:val="00716517"/>
    <w:rsid w:val="00717DF4"/>
    <w:rsid w:val="0072188F"/>
    <w:rsid w:val="007221F8"/>
    <w:rsid w:val="007227E3"/>
    <w:rsid w:val="00725530"/>
    <w:rsid w:val="00725F58"/>
    <w:rsid w:val="00725F7E"/>
    <w:rsid w:val="007268C9"/>
    <w:rsid w:val="007308FD"/>
    <w:rsid w:val="00730DC1"/>
    <w:rsid w:val="00731BB0"/>
    <w:rsid w:val="0073244F"/>
    <w:rsid w:val="00733586"/>
    <w:rsid w:val="007346BB"/>
    <w:rsid w:val="007372F6"/>
    <w:rsid w:val="00745971"/>
    <w:rsid w:val="00747276"/>
    <w:rsid w:val="00747A49"/>
    <w:rsid w:val="00751171"/>
    <w:rsid w:val="00751A45"/>
    <w:rsid w:val="00755863"/>
    <w:rsid w:val="00756175"/>
    <w:rsid w:val="00756B18"/>
    <w:rsid w:val="00757CF0"/>
    <w:rsid w:val="00757D8D"/>
    <w:rsid w:val="007615BC"/>
    <w:rsid w:val="00761850"/>
    <w:rsid w:val="00763BFF"/>
    <w:rsid w:val="0076406A"/>
    <w:rsid w:val="00766CF4"/>
    <w:rsid w:val="00770F2F"/>
    <w:rsid w:val="00780800"/>
    <w:rsid w:val="00780EF0"/>
    <w:rsid w:val="00782792"/>
    <w:rsid w:val="00782D58"/>
    <w:rsid w:val="00782D74"/>
    <w:rsid w:val="0079276E"/>
    <w:rsid w:val="007953CB"/>
    <w:rsid w:val="007963FE"/>
    <w:rsid w:val="0079690E"/>
    <w:rsid w:val="007972F5"/>
    <w:rsid w:val="00797718"/>
    <w:rsid w:val="007A0B48"/>
    <w:rsid w:val="007A0F62"/>
    <w:rsid w:val="007A234B"/>
    <w:rsid w:val="007A32A8"/>
    <w:rsid w:val="007A752B"/>
    <w:rsid w:val="007B0FD4"/>
    <w:rsid w:val="007B35DD"/>
    <w:rsid w:val="007B7C2F"/>
    <w:rsid w:val="007C06E9"/>
    <w:rsid w:val="007C2A73"/>
    <w:rsid w:val="007C3C59"/>
    <w:rsid w:val="007D0B24"/>
    <w:rsid w:val="007D4D34"/>
    <w:rsid w:val="007D565D"/>
    <w:rsid w:val="007D5A6B"/>
    <w:rsid w:val="007E0139"/>
    <w:rsid w:val="007E22F5"/>
    <w:rsid w:val="007E2919"/>
    <w:rsid w:val="007E2A82"/>
    <w:rsid w:val="007E5FED"/>
    <w:rsid w:val="007F2C9C"/>
    <w:rsid w:val="007F40C2"/>
    <w:rsid w:val="007F7918"/>
    <w:rsid w:val="00800306"/>
    <w:rsid w:val="00800415"/>
    <w:rsid w:val="00800BE9"/>
    <w:rsid w:val="008011AF"/>
    <w:rsid w:val="00801436"/>
    <w:rsid w:val="00801B16"/>
    <w:rsid w:val="00806AF6"/>
    <w:rsid w:val="00807CCD"/>
    <w:rsid w:val="0081072D"/>
    <w:rsid w:val="0081255B"/>
    <w:rsid w:val="0081467C"/>
    <w:rsid w:val="00814D76"/>
    <w:rsid w:val="00816254"/>
    <w:rsid w:val="0082471D"/>
    <w:rsid w:val="008254A0"/>
    <w:rsid w:val="00827C7C"/>
    <w:rsid w:val="008324BE"/>
    <w:rsid w:val="00833832"/>
    <w:rsid w:val="0083785E"/>
    <w:rsid w:val="00840119"/>
    <w:rsid w:val="008427CC"/>
    <w:rsid w:val="00843826"/>
    <w:rsid w:val="00844EFC"/>
    <w:rsid w:val="0084651E"/>
    <w:rsid w:val="00847A38"/>
    <w:rsid w:val="00851458"/>
    <w:rsid w:val="00851EEE"/>
    <w:rsid w:val="0085454E"/>
    <w:rsid w:val="008558F8"/>
    <w:rsid w:val="00856361"/>
    <w:rsid w:val="008576D9"/>
    <w:rsid w:val="00860784"/>
    <w:rsid w:val="0086101F"/>
    <w:rsid w:val="00861437"/>
    <w:rsid w:val="008618AE"/>
    <w:rsid w:val="008671CB"/>
    <w:rsid w:val="00867937"/>
    <w:rsid w:val="00867C19"/>
    <w:rsid w:val="008703A6"/>
    <w:rsid w:val="0087058E"/>
    <w:rsid w:val="00872BEF"/>
    <w:rsid w:val="00872E89"/>
    <w:rsid w:val="008737C5"/>
    <w:rsid w:val="00874AA0"/>
    <w:rsid w:val="0087515E"/>
    <w:rsid w:val="00881E9F"/>
    <w:rsid w:val="00882D33"/>
    <w:rsid w:val="008837FF"/>
    <w:rsid w:val="00883B2C"/>
    <w:rsid w:val="00885514"/>
    <w:rsid w:val="00885518"/>
    <w:rsid w:val="00893E00"/>
    <w:rsid w:val="0089627F"/>
    <w:rsid w:val="008A01A3"/>
    <w:rsid w:val="008A0206"/>
    <w:rsid w:val="008A2C51"/>
    <w:rsid w:val="008A32D5"/>
    <w:rsid w:val="008A4289"/>
    <w:rsid w:val="008A5E48"/>
    <w:rsid w:val="008A7F61"/>
    <w:rsid w:val="008B1BC3"/>
    <w:rsid w:val="008B1FFA"/>
    <w:rsid w:val="008B387F"/>
    <w:rsid w:val="008B4993"/>
    <w:rsid w:val="008B52F3"/>
    <w:rsid w:val="008B5934"/>
    <w:rsid w:val="008D13EE"/>
    <w:rsid w:val="008D1D2A"/>
    <w:rsid w:val="008D2337"/>
    <w:rsid w:val="008D3BD6"/>
    <w:rsid w:val="008D4CB9"/>
    <w:rsid w:val="008D59BF"/>
    <w:rsid w:val="008D5F3D"/>
    <w:rsid w:val="008D63A4"/>
    <w:rsid w:val="008E0688"/>
    <w:rsid w:val="008E276E"/>
    <w:rsid w:val="008F3F23"/>
    <w:rsid w:val="008F4F11"/>
    <w:rsid w:val="008F7193"/>
    <w:rsid w:val="00900EE1"/>
    <w:rsid w:val="0090174D"/>
    <w:rsid w:val="00901FFC"/>
    <w:rsid w:val="00906813"/>
    <w:rsid w:val="00911A72"/>
    <w:rsid w:val="00912340"/>
    <w:rsid w:val="00913C90"/>
    <w:rsid w:val="00914322"/>
    <w:rsid w:val="009146E6"/>
    <w:rsid w:val="00915896"/>
    <w:rsid w:val="00915EE3"/>
    <w:rsid w:val="00917563"/>
    <w:rsid w:val="00922884"/>
    <w:rsid w:val="009228F8"/>
    <w:rsid w:val="009233F8"/>
    <w:rsid w:val="0092415D"/>
    <w:rsid w:val="00926289"/>
    <w:rsid w:val="0093031C"/>
    <w:rsid w:val="0093129E"/>
    <w:rsid w:val="009323EF"/>
    <w:rsid w:val="00935222"/>
    <w:rsid w:val="0093700A"/>
    <w:rsid w:val="009411AD"/>
    <w:rsid w:val="00942B28"/>
    <w:rsid w:val="00942E2C"/>
    <w:rsid w:val="00946A32"/>
    <w:rsid w:val="00950023"/>
    <w:rsid w:val="00950178"/>
    <w:rsid w:val="0095078F"/>
    <w:rsid w:val="0095425C"/>
    <w:rsid w:val="00954807"/>
    <w:rsid w:val="00961EFE"/>
    <w:rsid w:val="009624D3"/>
    <w:rsid w:val="00965B19"/>
    <w:rsid w:val="009671A8"/>
    <w:rsid w:val="00967789"/>
    <w:rsid w:val="00970F42"/>
    <w:rsid w:val="009724B8"/>
    <w:rsid w:val="00974AC9"/>
    <w:rsid w:val="00974E8C"/>
    <w:rsid w:val="00982FCF"/>
    <w:rsid w:val="0098325D"/>
    <w:rsid w:val="00985008"/>
    <w:rsid w:val="00985D2F"/>
    <w:rsid w:val="00990EE1"/>
    <w:rsid w:val="00992DBA"/>
    <w:rsid w:val="00993582"/>
    <w:rsid w:val="0099537B"/>
    <w:rsid w:val="009968A8"/>
    <w:rsid w:val="00997E09"/>
    <w:rsid w:val="009A0418"/>
    <w:rsid w:val="009A08EC"/>
    <w:rsid w:val="009A1548"/>
    <w:rsid w:val="009A461D"/>
    <w:rsid w:val="009A5EA6"/>
    <w:rsid w:val="009A795C"/>
    <w:rsid w:val="009A7B7A"/>
    <w:rsid w:val="009B294A"/>
    <w:rsid w:val="009B302B"/>
    <w:rsid w:val="009B3BBA"/>
    <w:rsid w:val="009B40E6"/>
    <w:rsid w:val="009C122C"/>
    <w:rsid w:val="009C284B"/>
    <w:rsid w:val="009C2BC3"/>
    <w:rsid w:val="009C3CAF"/>
    <w:rsid w:val="009C676F"/>
    <w:rsid w:val="009C7249"/>
    <w:rsid w:val="009D36F2"/>
    <w:rsid w:val="009E04A9"/>
    <w:rsid w:val="009E057D"/>
    <w:rsid w:val="009E213C"/>
    <w:rsid w:val="009E2C16"/>
    <w:rsid w:val="009E30F5"/>
    <w:rsid w:val="009E5EA9"/>
    <w:rsid w:val="009E61FF"/>
    <w:rsid w:val="009F2DFA"/>
    <w:rsid w:val="009F2F24"/>
    <w:rsid w:val="009F4F85"/>
    <w:rsid w:val="009F75C4"/>
    <w:rsid w:val="00A013EC"/>
    <w:rsid w:val="00A048C2"/>
    <w:rsid w:val="00A06B6F"/>
    <w:rsid w:val="00A06C8A"/>
    <w:rsid w:val="00A07B2B"/>
    <w:rsid w:val="00A10364"/>
    <w:rsid w:val="00A11776"/>
    <w:rsid w:val="00A1330F"/>
    <w:rsid w:val="00A152B2"/>
    <w:rsid w:val="00A15879"/>
    <w:rsid w:val="00A16C93"/>
    <w:rsid w:val="00A20235"/>
    <w:rsid w:val="00A20CD8"/>
    <w:rsid w:val="00A21084"/>
    <w:rsid w:val="00A30E2D"/>
    <w:rsid w:val="00A30EA6"/>
    <w:rsid w:val="00A30ECF"/>
    <w:rsid w:val="00A33555"/>
    <w:rsid w:val="00A36C0E"/>
    <w:rsid w:val="00A428E4"/>
    <w:rsid w:val="00A432D9"/>
    <w:rsid w:val="00A4461E"/>
    <w:rsid w:val="00A503C4"/>
    <w:rsid w:val="00A52221"/>
    <w:rsid w:val="00A527FB"/>
    <w:rsid w:val="00A5300B"/>
    <w:rsid w:val="00A54F57"/>
    <w:rsid w:val="00A56123"/>
    <w:rsid w:val="00A5630A"/>
    <w:rsid w:val="00A61F27"/>
    <w:rsid w:val="00A67E31"/>
    <w:rsid w:val="00A709F4"/>
    <w:rsid w:val="00A732EA"/>
    <w:rsid w:val="00A7589A"/>
    <w:rsid w:val="00A75E7C"/>
    <w:rsid w:val="00A76F9C"/>
    <w:rsid w:val="00A81351"/>
    <w:rsid w:val="00A840F2"/>
    <w:rsid w:val="00A85557"/>
    <w:rsid w:val="00A97581"/>
    <w:rsid w:val="00A977EF"/>
    <w:rsid w:val="00A97A38"/>
    <w:rsid w:val="00AA049C"/>
    <w:rsid w:val="00AA325C"/>
    <w:rsid w:val="00AB0307"/>
    <w:rsid w:val="00AB25F2"/>
    <w:rsid w:val="00AB3C90"/>
    <w:rsid w:val="00AB71D0"/>
    <w:rsid w:val="00AB7B36"/>
    <w:rsid w:val="00AB7C6B"/>
    <w:rsid w:val="00AC0687"/>
    <w:rsid w:val="00AC5134"/>
    <w:rsid w:val="00AC51F1"/>
    <w:rsid w:val="00AD02EA"/>
    <w:rsid w:val="00AD0F26"/>
    <w:rsid w:val="00AD294A"/>
    <w:rsid w:val="00AD2B0A"/>
    <w:rsid w:val="00AD2B0C"/>
    <w:rsid w:val="00AD2C7A"/>
    <w:rsid w:val="00AD41D8"/>
    <w:rsid w:val="00AD5B43"/>
    <w:rsid w:val="00AD7436"/>
    <w:rsid w:val="00AE17CA"/>
    <w:rsid w:val="00AE4095"/>
    <w:rsid w:val="00AE54B2"/>
    <w:rsid w:val="00AE646A"/>
    <w:rsid w:val="00AF1456"/>
    <w:rsid w:val="00AF1CA5"/>
    <w:rsid w:val="00AF6969"/>
    <w:rsid w:val="00AF73A0"/>
    <w:rsid w:val="00B01231"/>
    <w:rsid w:val="00B02EBA"/>
    <w:rsid w:val="00B037FB"/>
    <w:rsid w:val="00B05FE7"/>
    <w:rsid w:val="00B10927"/>
    <w:rsid w:val="00B14B0C"/>
    <w:rsid w:val="00B1640D"/>
    <w:rsid w:val="00B17E0B"/>
    <w:rsid w:val="00B23600"/>
    <w:rsid w:val="00B25651"/>
    <w:rsid w:val="00B3362A"/>
    <w:rsid w:val="00B35EDA"/>
    <w:rsid w:val="00B35F99"/>
    <w:rsid w:val="00B36992"/>
    <w:rsid w:val="00B379FF"/>
    <w:rsid w:val="00B37CB1"/>
    <w:rsid w:val="00B433DC"/>
    <w:rsid w:val="00B439EE"/>
    <w:rsid w:val="00B46866"/>
    <w:rsid w:val="00B51496"/>
    <w:rsid w:val="00B53A29"/>
    <w:rsid w:val="00B56989"/>
    <w:rsid w:val="00B56A9D"/>
    <w:rsid w:val="00B60653"/>
    <w:rsid w:val="00B60689"/>
    <w:rsid w:val="00B62DC3"/>
    <w:rsid w:val="00B6446D"/>
    <w:rsid w:val="00B646CE"/>
    <w:rsid w:val="00B654BF"/>
    <w:rsid w:val="00B66031"/>
    <w:rsid w:val="00B660EA"/>
    <w:rsid w:val="00B72615"/>
    <w:rsid w:val="00B73AA1"/>
    <w:rsid w:val="00B747C7"/>
    <w:rsid w:val="00B756F6"/>
    <w:rsid w:val="00B77360"/>
    <w:rsid w:val="00B773D9"/>
    <w:rsid w:val="00B8197F"/>
    <w:rsid w:val="00B864B8"/>
    <w:rsid w:val="00B87A85"/>
    <w:rsid w:val="00B90D77"/>
    <w:rsid w:val="00B916AA"/>
    <w:rsid w:val="00B9314E"/>
    <w:rsid w:val="00BA066E"/>
    <w:rsid w:val="00BA37CC"/>
    <w:rsid w:val="00BA6B08"/>
    <w:rsid w:val="00BB076D"/>
    <w:rsid w:val="00BB0D37"/>
    <w:rsid w:val="00BB3076"/>
    <w:rsid w:val="00BB3913"/>
    <w:rsid w:val="00BB71E7"/>
    <w:rsid w:val="00BC02F3"/>
    <w:rsid w:val="00BC0A24"/>
    <w:rsid w:val="00BC104B"/>
    <w:rsid w:val="00BC2F5A"/>
    <w:rsid w:val="00BC3575"/>
    <w:rsid w:val="00BC75F3"/>
    <w:rsid w:val="00BD213D"/>
    <w:rsid w:val="00BD3F0C"/>
    <w:rsid w:val="00BD4723"/>
    <w:rsid w:val="00BD66E1"/>
    <w:rsid w:val="00BE5C5A"/>
    <w:rsid w:val="00BE7DC0"/>
    <w:rsid w:val="00BF0E20"/>
    <w:rsid w:val="00BF2B36"/>
    <w:rsid w:val="00BF2FE9"/>
    <w:rsid w:val="00BF79CB"/>
    <w:rsid w:val="00C00315"/>
    <w:rsid w:val="00C02907"/>
    <w:rsid w:val="00C02CF3"/>
    <w:rsid w:val="00C068C6"/>
    <w:rsid w:val="00C07C09"/>
    <w:rsid w:val="00C133B7"/>
    <w:rsid w:val="00C13B20"/>
    <w:rsid w:val="00C1578D"/>
    <w:rsid w:val="00C170E1"/>
    <w:rsid w:val="00C17266"/>
    <w:rsid w:val="00C20B03"/>
    <w:rsid w:val="00C20CD4"/>
    <w:rsid w:val="00C2140E"/>
    <w:rsid w:val="00C21631"/>
    <w:rsid w:val="00C23013"/>
    <w:rsid w:val="00C25799"/>
    <w:rsid w:val="00C25A37"/>
    <w:rsid w:val="00C27E6A"/>
    <w:rsid w:val="00C31D78"/>
    <w:rsid w:val="00C33383"/>
    <w:rsid w:val="00C3579C"/>
    <w:rsid w:val="00C36631"/>
    <w:rsid w:val="00C41633"/>
    <w:rsid w:val="00C41D5C"/>
    <w:rsid w:val="00C42841"/>
    <w:rsid w:val="00C42E0D"/>
    <w:rsid w:val="00C44A28"/>
    <w:rsid w:val="00C550B6"/>
    <w:rsid w:val="00C57CDF"/>
    <w:rsid w:val="00C60355"/>
    <w:rsid w:val="00C60937"/>
    <w:rsid w:val="00C60AA9"/>
    <w:rsid w:val="00C61458"/>
    <w:rsid w:val="00C636FF"/>
    <w:rsid w:val="00C63A73"/>
    <w:rsid w:val="00C650CF"/>
    <w:rsid w:val="00C656A0"/>
    <w:rsid w:val="00C67312"/>
    <w:rsid w:val="00C67CB5"/>
    <w:rsid w:val="00C72220"/>
    <w:rsid w:val="00C72D20"/>
    <w:rsid w:val="00C7518D"/>
    <w:rsid w:val="00C76EA0"/>
    <w:rsid w:val="00C77343"/>
    <w:rsid w:val="00C81638"/>
    <w:rsid w:val="00C82235"/>
    <w:rsid w:val="00C82B98"/>
    <w:rsid w:val="00C94389"/>
    <w:rsid w:val="00C97A89"/>
    <w:rsid w:val="00CA5DD1"/>
    <w:rsid w:val="00CB1A10"/>
    <w:rsid w:val="00CB238D"/>
    <w:rsid w:val="00CB28B3"/>
    <w:rsid w:val="00CB3BC5"/>
    <w:rsid w:val="00CB5971"/>
    <w:rsid w:val="00CB7296"/>
    <w:rsid w:val="00CB7B58"/>
    <w:rsid w:val="00CC0A28"/>
    <w:rsid w:val="00CC3DE0"/>
    <w:rsid w:val="00CC6D2D"/>
    <w:rsid w:val="00CD07B1"/>
    <w:rsid w:val="00CD09C9"/>
    <w:rsid w:val="00CD1212"/>
    <w:rsid w:val="00CD5E65"/>
    <w:rsid w:val="00CD616A"/>
    <w:rsid w:val="00CD76A4"/>
    <w:rsid w:val="00CD7E64"/>
    <w:rsid w:val="00CE2AD5"/>
    <w:rsid w:val="00CE4DF2"/>
    <w:rsid w:val="00CE7D70"/>
    <w:rsid w:val="00CF2ABB"/>
    <w:rsid w:val="00CF6461"/>
    <w:rsid w:val="00CF68C8"/>
    <w:rsid w:val="00D03563"/>
    <w:rsid w:val="00D04940"/>
    <w:rsid w:val="00D0513D"/>
    <w:rsid w:val="00D10424"/>
    <w:rsid w:val="00D10C52"/>
    <w:rsid w:val="00D12EFF"/>
    <w:rsid w:val="00D14086"/>
    <w:rsid w:val="00D14516"/>
    <w:rsid w:val="00D14622"/>
    <w:rsid w:val="00D15208"/>
    <w:rsid w:val="00D16FBC"/>
    <w:rsid w:val="00D172D6"/>
    <w:rsid w:val="00D20381"/>
    <w:rsid w:val="00D22A38"/>
    <w:rsid w:val="00D23D70"/>
    <w:rsid w:val="00D24EB2"/>
    <w:rsid w:val="00D2656E"/>
    <w:rsid w:val="00D27A6F"/>
    <w:rsid w:val="00D30A8A"/>
    <w:rsid w:val="00D3296B"/>
    <w:rsid w:val="00D32B02"/>
    <w:rsid w:val="00D35417"/>
    <w:rsid w:val="00D35E77"/>
    <w:rsid w:val="00D3669E"/>
    <w:rsid w:val="00D43AAE"/>
    <w:rsid w:val="00D43CB7"/>
    <w:rsid w:val="00D446EC"/>
    <w:rsid w:val="00D450E3"/>
    <w:rsid w:val="00D461D0"/>
    <w:rsid w:val="00D5136A"/>
    <w:rsid w:val="00D5517E"/>
    <w:rsid w:val="00D57C82"/>
    <w:rsid w:val="00D60B7B"/>
    <w:rsid w:val="00D62F29"/>
    <w:rsid w:val="00D63E1B"/>
    <w:rsid w:val="00D64DF9"/>
    <w:rsid w:val="00D721BB"/>
    <w:rsid w:val="00D7455C"/>
    <w:rsid w:val="00D746CF"/>
    <w:rsid w:val="00D75090"/>
    <w:rsid w:val="00D75ABA"/>
    <w:rsid w:val="00D76890"/>
    <w:rsid w:val="00D76D1C"/>
    <w:rsid w:val="00D8397A"/>
    <w:rsid w:val="00D85098"/>
    <w:rsid w:val="00D9116D"/>
    <w:rsid w:val="00D92EBF"/>
    <w:rsid w:val="00D9493D"/>
    <w:rsid w:val="00D95F7A"/>
    <w:rsid w:val="00D96306"/>
    <w:rsid w:val="00DA107D"/>
    <w:rsid w:val="00DA1970"/>
    <w:rsid w:val="00DA25B6"/>
    <w:rsid w:val="00DA3093"/>
    <w:rsid w:val="00DA320C"/>
    <w:rsid w:val="00DB1E91"/>
    <w:rsid w:val="00DB23C2"/>
    <w:rsid w:val="00DB2A8B"/>
    <w:rsid w:val="00DB459E"/>
    <w:rsid w:val="00DB5393"/>
    <w:rsid w:val="00DB635A"/>
    <w:rsid w:val="00DB6C2B"/>
    <w:rsid w:val="00DB6E72"/>
    <w:rsid w:val="00DC1F44"/>
    <w:rsid w:val="00DC204A"/>
    <w:rsid w:val="00DC38F8"/>
    <w:rsid w:val="00DC4E0A"/>
    <w:rsid w:val="00DC537D"/>
    <w:rsid w:val="00DC6D7E"/>
    <w:rsid w:val="00DD2E8C"/>
    <w:rsid w:val="00DD3B91"/>
    <w:rsid w:val="00DD46D4"/>
    <w:rsid w:val="00DD67D6"/>
    <w:rsid w:val="00DE039D"/>
    <w:rsid w:val="00DE0B2D"/>
    <w:rsid w:val="00DE0F5D"/>
    <w:rsid w:val="00DE107B"/>
    <w:rsid w:val="00DE30F3"/>
    <w:rsid w:val="00DF07AE"/>
    <w:rsid w:val="00DF21FA"/>
    <w:rsid w:val="00DF3598"/>
    <w:rsid w:val="00DF4A74"/>
    <w:rsid w:val="00E00132"/>
    <w:rsid w:val="00E00E6D"/>
    <w:rsid w:val="00E01903"/>
    <w:rsid w:val="00E03AE4"/>
    <w:rsid w:val="00E04EC5"/>
    <w:rsid w:val="00E161F3"/>
    <w:rsid w:val="00E16E22"/>
    <w:rsid w:val="00E1750F"/>
    <w:rsid w:val="00E239F6"/>
    <w:rsid w:val="00E251E3"/>
    <w:rsid w:val="00E32068"/>
    <w:rsid w:val="00E33DE1"/>
    <w:rsid w:val="00E36457"/>
    <w:rsid w:val="00E41149"/>
    <w:rsid w:val="00E44FE7"/>
    <w:rsid w:val="00E473DF"/>
    <w:rsid w:val="00E47E03"/>
    <w:rsid w:val="00E50883"/>
    <w:rsid w:val="00E5406B"/>
    <w:rsid w:val="00E542DA"/>
    <w:rsid w:val="00E54E46"/>
    <w:rsid w:val="00E56B10"/>
    <w:rsid w:val="00E604DB"/>
    <w:rsid w:val="00E607FC"/>
    <w:rsid w:val="00E62602"/>
    <w:rsid w:val="00E65268"/>
    <w:rsid w:val="00E65CA4"/>
    <w:rsid w:val="00E71644"/>
    <w:rsid w:val="00E71E88"/>
    <w:rsid w:val="00E74FCF"/>
    <w:rsid w:val="00E7527D"/>
    <w:rsid w:val="00E75946"/>
    <w:rsid w:val="00E81383"/>
    <w:rsid w:val="00E81E84"/>
    <w:rsid w:val="00E82AB1"/>
    <w:rsid w:val="00E86E47"/>
    <w:rsid w:val="00E90700"/>
    <w:rsid w:val="00E93188"/>
    <w:rsid w:val="00EA097D"/>
    <w:rsid w:val="00EA2623"/>
    <w:rsid w:val="00EA571B"/>
    <w:rsid w:val="00EA61A5"/>
    <w:rsid w:val="00EA6390"/>
    <w:rsid w:val="00EA6BEB"/>
    <w:rsid w:val="00EB2433"/>
    <w:rsid w:val="00EB244E"/>
    <w:rsid w:val="00EB270E"/>
    <w:rsid w:val="00EB4086"/>
    <w:rsid w:val="00EB632C"/>
    <w:rsid w:val="00EC206B"/>
    <w:rsid w:val="00EC2E5C"/>
    <w:rsid w:val="00EC3817"/>
    <w:rsid w:val="00EC4B48"/>
    <w:rsid w:val="00EC5A7D"/>
    <w:rsid w:val="00EC7DF0"/>
    <w:rsid w:val="00ED0EB2"/>
    <w:rsid w:val="00ED1B5E"/>
    <w:rsid w:val="00ED2A7D"/>
    <w:rsid w:val="00ED6638"/>
    <w:rsid w:val="00ED7D24"/>
    <w:rsid w:val="00EE0E18"/>
    <w:rsid w:val="00EE3C2D"/>
    <w:rsid w:val="00EE5AE3"/>
    <w:rsid w:val="00EE70F8"/>
    <w:rsid w:val="00EF0F36"/>
    <w:rsid w:val="00EF0FB5"/>
    <w:rsid w:val="00EF3C4F"/>
    <w:rsid w:val="00EF64E6"/>
    <w:rsid w:val="00EF749B"/>
    <w:rsid w:val="00F015CE"/>
    <w:rsid w:val="00F02614"/>
    <w:rsid w:val="00F030B8"/>
    <w:rsid w:val="00F057D3"/>
    <w:rsid w:val="00F07C79"/>
    <w:rsid w:val="00F13891"/>
    <w:rsid w:val="00F16EBA"/>
    <w:rsid w:val="00F21795"/>
    <w:rsid w:val="00F2258F"/>
    <w:rsid w:val="00F30180"/>
    <w:rsid w:val="00F31A51"/>
    <w:rsid w:val="00F31BB5"/>
    <w:rsid w:val="00F33235"/>
    <w:rsid w:val="00F338DD"/>
    <w:rsid w:val="00F4041C"/>
    <w:rsid w:val="00F40A5B"/>
    <w:rsid w:val="00F40BD8"/>
    <w:rsid w:val="00F423AD"/>
    <w:rsid w:val="00F43DDC"/>
    <w:rsid w:val="00F45D06"/>
    <w:rsid w:val="00F460D0"/>
    <w:rsid w:val="00F5371F"/>
    <w:rsid w:val="00F54914"/>
    <w:rsid w:val="00F568CD"/>
    <w:rsid w:val="00F56F77"/>
    <w:rsid w:val="00F5792B"/>
    <w:rsid w:val="00F60753"/>
    <w:rsid w:val="00F60DE1"/>
    <w:rsid w:val="00F64B8F"/>
    <w:rsid w:val="00F65F7E"/>
    <w:rsid w:val="00F674D3"/>
    <w:rsid w:val="00F85CAF"/>
    <w:rsid w:val="00F8601F"/>
    <w:rsid w:val="00F861E0"/>
    <w:rsid w:val="00F875AF"/>
    <w:rsid w:val="00F91682"/>
    <w:rsid w:val="00F96323"/>
    <w:rsid w:val="00F97D19"/>
    <w:rsid w:val="00FA15B4"/>
    <w:rsid w:val="00FA4AF0"/>
    <w:rsid w:val="00FB46B6"/>
    <w:rsid w:val="00FB53EF"/>
    <w:rsid w:val="00FB6A61"/>
    <w:rsid w:val="00FB717C"/>
    <w:rsid w:val="00FC00B9"/>
    <w:rsid w:val="00FC1ADE"/>
    <w:rsid w:val="00FC4C0F"/>
    <w:rsid w:val="00FC6761"/>
    <w:rsid w:val="00FD2036"/>
    <w:rsid w:val="00FD2684"/>
    <w:rsid w:val="00FD7BAC"/>
    <w:rsid w:val="00FE0A20"/>
    <w:rsid w:val="00FE1EBB"/>
    <w:rsid w:val="00FE3BDC"/>
    <w:rsid w:val="00FE41D6"/>
    <w:rsid w:val="00FE4D8A"/>
    <w:rsid w:val="00FE7483"/>
    <w:rsid w:val="00FF0960"/>
    <w:rsid w:val="00FF233F"/>
    <w:rsid w:val="00FF257B"/>
    <w:rsid w:val="00FF324C"/>
    <w:rsid w:val="00FF4E9F"/>
    <w:rsid w:val="00FF677A"/>
    <w:rsid w:val="00FF693A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54351E"/>
  <w15:docId w15:val="{1BB521CA-E04C-431C-AD84-ED227387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57D8D"/>
    <w:rPr>
      <w:lang w:val="fr-FR"/>
    </w:rPr>
  </w:style>
  <w:style w:type="paragraph" w:styleId="Titre1">
    <w:name w:val="heading 1"/>
    <w:basedOn w:val="Normal"/>
    <w:next w:val="Corpsdetexte"/>
    <w:link w:val="Titre1Car"/>
    <w:uiPriority w:val="9"/>
    <w:qFormat/>
    <w:rsid w:val="006B6D26"/>
    <w:pPr>
      <w:jc w:val="center"/>
      <w:outlineLvl w:val="0"/>
    </w:pPr>
    <w:rPr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7D56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D46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23431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76B31"/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076B31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076B31"/>
    <w:pPr>
      <w:jc w:val="right"/>
    </w:pPr>
    <w:rPr>
      <w:color w:val="231F20"/>
    </w:rPr>
  </w:style>
  <w:style w:type="character" w:customStyle="1" w:styleId="CorpsdetexteCar">
    <w:name w:val="Corps de texte Car"/>
    <w:basedOn w:val="Policepardfaut"/>
    <w:link w:val="Corpsdetexte"/>
    <w:uiPriority w:val="1"/>
    <w:rsid w:val="00076B31"/>
  </w:style>
  <w:style w:type="character" w:customStyle="1" w:styleId="ObjetCar">
    <w:name w:val="Objet Car"/>
    <w:basedOn w:val="CorpsdetexteCar"/>
    <w:link w:val="Objet"/>
    <w:rsid w:val="00076B31"/>
    <w:rPr>
      <w:b/>
      <w:color w:val="231F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6B6D26"/>
    <w:rPr>
      <w:b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076B31"/>
    <w:rPr>
      <w:b/>
      <w:color w:val="231F20"/>
      <w:sz w:val="24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076B31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076B31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076B31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076B31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076B31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076B31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076B31"/>
    <w:rPr>
      <w:b/>
      <w:bCs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076B31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076B31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076B31"/>
    <w:rPr>
      <w:b w:val="0"/>
      <w:bCs w:val="0"/>
      <w:sz w:val="16"/>
      <w:szCs w:val="16"/>
      <w:lang w:val="fr-FR"/>
    </w:rPr>
  </w:style>
  <w:style w:type="table" w:styleId="Grilledutableau">
    <w:name w:val="Table Grid"/>
    <w:basedOn w:val="TableauNormal"/>
    <w:uiPriority w:val="39"/>
    <w:rsid w:val="0096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60D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tituledirection">
    <w:name w:val="intitule direction"/>
    <w:basedOn w:val="Normal"/>
    <w:next w:val="Corpsdetexte"/>
    <w:link w:val="intituledirectionCar"/>
    <w:qFormat/>
    <w:rsid w:val="00076B31"/>
    <w:pPr>
      <w:tabs>
        <w:tab w:val="left" w:pos="5009"/>
      </w:tabs>
      <w:spacing w:line="276" w:lineRule="auto"/>
      <w:ind w:left="187" w:hanging="187"/>
    </w:pPr>
    <w:rPr>
      <w:b/>
      <w:bCs/>
      <w:color w:val="000000" w:themeColor="text1"/>
      <w:sz w:val="24"/>
      <w:szCs w:val="24"/>
    </w:rPr>
  </w:style>
  <w:style w:type="character" w:customStyle="1" w:styleId="intituledirectionCar">
    <w:name w:val="intitule direction Car"/>
    <w:basedOn w:val="Policepardfaut"/>
    <w:link w:val="intituledirection"/>
    <w:rsid w:val="00076B31"/>
    <w:rPr>
      <w:b/>
      <w:bCs/>
      <w:color w:val="000000" w:themeColor="text1"/>
      <w:sz w:val="24"/>
      <w:szCs w:val="24"/>
      <w:lang w:val="fr-FR"/>
    </w:rPr>
  </w:style>
  <w:style w:type="paragraph" w:customStyle="1" w:styleId="Date2">
    <w:name w:val="Date 2"/>
    <w:basedOn w:val="Normal"/>
    <w:link w:val="Date2Car"/>
    <w:rsid w:val="00CF6461"/>
    <w:pPr>
      <w:spacing w:before="139"/>
      <w:ind w:left="111"/>
      <w:jc w:val="right"/>
    </w:pPr>
    <w:rPr>
      <w:color w:val="231F20"/>
      <w:sz w:val="16"/>
      <w:szCs w:val="22"/>
    </w:rPr>
  </w:style>
  <w:style w:type="character" w:customStyle="1" w:styleId="Date2Car">
    <w:name w:val="Date 2 Car"/>
    <w:basedOn w:val="Policepardfaut"/>
    <w:link w:val="Date2"/>
    <w:rsid w:val="00CF6461"/>
    <w:rPr>
      <w:color w:val="231F20"/>
      <w:sz w:val="16"/>
      <w:szCs w:val="22"/>
      <w:lang w:val="fr-FR"/>
    </w:rPr>
  </w:style>
  <w:style w:type="paragraph" w:customStyle="1" w:styleId="Date20">
    <w:name w:val="Date2"/>
    <w:basedOn w:val="Date2"/>
    <w:next w:val="Corpsdetexte"/>
    <w:link w:val="Date2Car0"/>
    <w:qFormat/>
    <w:rsid w:val="00076B31"/>
    <w:pPr>
      <w:ind w:left="0"/>
    </w:pPr>
  </w:style>
  <w:style w:type="paragraph" w:customStyle="1" w:styleId="PieddePage0">
    <w:name w:val="Pied de Page"/>
    <w:basedOn w:val="Normal"/>
    <w:next w:val="Corpsdetexte"/>
    <w:link w:val="PieddePageCar0"/>
    <w:qFormat/>
    <w:rsid w:val="00076B31"/>
    <w:pPr>
      <w:spacing w:line="161" w:lineRule="exact"/>
      <w:ind w:left="187" w:hanging="187"/>
    </w:pPr>
    <w:rPr>
      <w:color w:val="939598"/>
      <w:sz w:val="14"/>
    </w:rPr>
  </w:style>
  <w:style w:type="character" w:customStyle="1" w:styleId="Date2Car0">
    <w:name w:val="Date2 Car"/>
    <w:basedOn w:val="Date2Car"/>
    <w:link w:val="Date20"/>
    <w:rsid w:val="00076B31"/>
    <w:rPr>
      <w:color w:val="231F20"/>
      <w:sz w:val="16"/>
      <w:szCs w:val="22"/>
      <w:lang w:val="fr-FR"/>
    </w:rPr>
  </w:style>
  <w:style w:type="character" w:customStyle="1" w:styleId="PieddePageCar0">
    <w:name w:val="Pied de Page Car"/>
    <w:basedOn w:val="Policepardfaut"/>
    <w:link w:val="PieddePage0"/>
    <w:rsid w:val="00076B31"/>
    <w:rPr>
      <w:color w:val="939598"/>
      <w:sz w:val="14"/>
      <w:lang w:val="fr-FR"/>
    </w:rPr>
  </w:style>
  <w:style w:type="paragraph" w:customStyle="1" w:styleId="Date10">
    <w:name w:val="Date 1"/>
    <w:basedOn w:val="Corpsdetexte"/>
    <w:next w:val="Corpsdetexte"/>
    <w:link w:val="Date1Car"/>
    <w:qFormat/>
    <w:rsid w:val="00076B31"/>
    <w:rPr>
      <w:rFonts w:asciiTheme="minorHAnsi" w:hAnsiTheme="minorHAnsi" w:cstheme="minorHAnsi"/>
      <w:color w:val="231F20"/>
    </w:rPr>
  </w:style>
  <w:style w:type="character" w:customStyle="1" w:styleId="Date1Car">
    <w:name w:val="Date 1 Car"/>
    <w:basedOn w:val="CorpsdetexteCar"/>
    <w:link w:val="Date10"/>
    <w:rsid w:val="00076B31"/>
    <w:rPr>
      <w:rFonts w:asciiTheme="minorHAnsi" w:hAnsiTheme="minorHAnsi" w:cstheme="minorHAnsi"/>
      <w:color w:val="231F20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681D72"/>
  </w:style>
  <w:style w:type="paragraph" w:styleId="Textedebulles">
    <w:name w:val="Balloon Text"/>
    <w:basedOn w:val="Normal"/>
    <w:link w:val="TextedebullesCar"/>
    <w:uiPriority w:val="99"/>
    <w:semiHidden/>
    <w:unhideWhenUsed/>
    <w:rsid w:val="00DA30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0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2F3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  <w:style w:type="character" w:styleId="lev">
    <w:name w:val="Strong"/>
    <w:basedOn w:val="Policepardfaut"/>
    <w:uiPriority w:val="22"/>
    <w:qFormat/>
    <w:rsid w:val="00E01903"/>
    <w:rPr>
      <w:b/>
      <w:bCs/>
    </w:rPr>
  </w:style>
  <w:style w:type="character" w:customStyle="1" w:styleId="mise-en-avant-refcom">
    <w:name w:val="mise-en-avant-refcom"/>
    <w:basedOn w:val="Policepardfaut"/>
    <w:rsid w:val="007268C9"/>
  </w:style>
  <w:style w:type="character" w:customStyle="1" w:styleId="css-901oao">
    <w:name w:val="css-901oao"/>
    <w:basedOn w:val="Policepardfaut"/>
    <w:rsid w:val="00084828"/>
  </w:style>
  <w:style w:type="character" w:customStyle="1" w:styleId="Titre2Car">
    <w:name w:val="Titre 2 Car"/>
    <w:basedOn w:val="Policepardfaut"/>
    <w:link w:val="Titre2"/>
    <w:uiPriority w:val="9"/>
    <w:semiHidden/>
    <w:rsid w:val="007D565D"/>
    <w:rPr>
      <w:rFonts w:asciiTheme="majorHAnsi" w:eastAsiaTheme="majorEastAsia" w:hAnsiTheme="majorHAnsi" w:cstheme="majorBidi"/>
      <w:color w:val="344E4A" w:themeColor="accent1" w:themeShade="BF"/>
      <w:sz w:val="26"/>
      <w:szCs w:val="26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916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16AA"/>
    <w:pPr>
      <w:widowControl/>
      <w:autoSpaceDE/>
      <w:autoSpaceDN/>
      <w:spacing w:after="200"/>
    </w:pPr>
    <w:rPr>
      <w:rFonts w:asciiTheme="minorHAnsi" w:hAnsiTheme="minorHAnsi" w:cstheme="minorBidi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16AA"/>
    <w:rPr>
      <w:rFonts w:asciiTheme="minorHAnsi" w:hAnsiTheme="minorHAnsi" w:cstheme="minorBidi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2BEE"/>
    <w:pPr>
      <w:widowControl w:val="0"/>
      <w:autoSpaceDE w:val="0"/>
      <w:autoSpaceDN w:val="0"/>
      <w:spacing w:after="0"/>
    </w:pPr>
    <w:rPr>
      <w:rFonts w:ascii="Arial" w:hAnsi="Arial" w:cs="Arial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2BEE"/>
    <w:rPr>
      <w:rFonts w:asciiTheme="minorHAnsi" w:hAnsiTheme="minorHAnsi" w:cstheme="minorBidi"/>
      <w:b/>
      <w:bCs/>
      <w:lang w:val="fr-FR"/>
    </w:rPr>
  </w:style>
  <w:style w:type="character" w:customStyle="1" w:styleId="InternetLink">
    <w:name w:val="Internet Link"/>
    <w:basedOn w:val="Policepardfaut"/>
    <w:uiPriority w:val="99"/>
    <w:rsid w:val="001A42D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629AF"/>
    <w:rPr>
      <w:color w:val="5770BE" w:themeColor="followedHyperlink"/>
      <w:u w:val="single"/>
    </w:rPr>
  </w:style>
  <w:style w:type="character" w:customStyle="1" w:styleId="r-18u37iz">
    <w:name w:val="r-18u37iz"/>
    <w:basedOn w:val="Policepardfaut"/>
    <w:rsid w:val="001B712A"/>
  </w:style>
  <w:style w:type="character" w:customStyle="1" w:styleId="ob-grid-header-text">
    <w:name w:val="ob-grid-header-text"/>
    <w:basedOn w:val="Policepardfaut"/>
    <w:rsid w:val="00322D73"/>
  </w:style>
  <w:style w:type="character" w:customStyle="1" w:styleId="ob-unit">
    <w:name w:val="ob-unit"/>
    <w:basedOn w:val="Policepardfaut"/>
    <w:rsid w:val="00322D73"/>
  </w:style>
  <w:style w:type="character" w:customStyle="1" w:styleId="Titre3Car">
    <w:name w:val="Titre 3 Car"/>
    <w:basedOn w:val="Policepardfaut"/>
    <w:link w:val="Titre3"/>
    <w:uiPriority w:val="9"/>
    <w:rsid w:val="00DD46D4"/>
    <w:rPr>
      <w:rFonts w:asciiTheme="majorHAnsi" w:eastAsiaTheme="majorEastAsia" w:hAnsiTheme="majorHAnsi" w:cstheme="majorBidi"/>
      <w:color w:val="223431" w:themeColor="accent1" w:themeShade="7F"/>
      <w:sz w:val="24"/>
      <w:szCs w:val="24"/>
      <w:lang w:val="fr-FR"/>
    </w:rPr>
  </w:style>
  <w:style w:type="paragraph" w:customStyle="1" w:styleId="Standard">
    <w:name w:val="Standard"/>
    <w:rsid w:val="00671FF0"/>
    <w:pPr>
      <w:widowControl/>
      <w:suppressAutoHyphens/>
      <w:autoSpaceDE/>
      <w:textAlignment w:val="baseline"/>
    </w:pPr>
    <w:rPr>
      <w:rFonts w:ascii="Liberation Serif" w:eastAsia="NSimSun" w:hAnsi="Liberation Serif"/>
      <w:kern w:val="3"/>
      <w:sz w:val="24"/>
      <w:szCs w:val="24"/>
      <w:lang w:val="fr-FR" w:eastAsia="zh-CN" w:bidi="hi-IN"/>
    </w:rPr>
  </w:style>
  <w:style w:type="table" w:styleId="Tableausimple1">
    <w:name w:val="Plain Table 1"/>
    <w:basedOn w:val="TableauNormal"/>
    <w:uiPriority w:val="41"/>
    <w:rsid w:val="00A5630A"/>
    <w:pPr>
      <w:widowControl/>
      <w:autoSpaceDE/>
      <w:autoSpaceDN/>
    </w:pPr>
    <w:rPr>
      <w:rFonts w:asciiTheme="minorHAnsi" w:hAnsiTheme="minorHAnsi" w:cstheme="minorBidi"/>
      <w:sz w:val="22"/>
      <w:szCs w:val="22"/>
      <w:lang w:val="fr-FR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ext-align-center">
    <w:name w:val="text-align-center"/>
    <w:basedOn w:val="Normal"/>
    <w:rsid w:val="0073244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xternal">
    <w:name w:val="external"/>
    <w:basedOn w:val="Policepardfaut"/>
    <w:rsid w:val="0073244F"/>
  </w:style>
  <w:style w:type="character" w:styleId="Mentionnonrsolue">
    <w:name w:val="Unresolved Mention"/>
    <w:basedOn w:val="Policepardfaut"/>
    <w:uiPriority w:val="99"/>
    <w:semiHidden/>
    <w:unhideWhenUsed/>
    <w:rsid w:val="003C1C1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5D0A4B"/>
    <w:pPr>
      <w:widowControl/>
      <w:autoSpaceDE/>
      <w:autoSpaceDN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2294">
          <w:marLeft w:val="0"/>
          <w:marRight w:val="0"/>
          <w:marTop w:val="240"/>
          <w:marBottom w:val="300"/>
          <w:divBdr>
            <w:top w:val="single" w:sz="6" w:space="0" w:color="0253A3"/>
            <w:left w:val="single" w:sz="6" w:space="0" w:color="0253A3"/>
            <w:bottom w:val="single" w:sz="6" w:space="0" w:color="0253A3"/>
            <w:right w:val="single" w:sz="6" w:space="0" w:color="0253A3"/>
          </w:divBdr>
        </w:div>
      </w:divsChild>
    </w:div>
    <w:div w:id="873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9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02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9780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0027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93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9303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0133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5113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48467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6" w:color="D4D600"/>
                        <w:left w:val="single" w:sz="12" w:space="15" w:color="D4D600"/>
                        <w:bottom w:val="single" w:sz="12" w:space="6" w:color="D4D600"/>
                        <w:right w:val="single" w:sz="12" w:space="15" w:color="D4D600"/>
                      </w:divBdr>
                    </w:div>
                  </w:divsChild>
                </w:div>
              </w:divsChild>
            </w:div>
          </w:divsChild>
        </w:div>
      </w:divsChild>
    </w:div>
    <w:div w:id="831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ourgogne-franche-comte.ars.sante.fr/campagne-de-vaccination-contre-la-grippe-saisonniere-et-la-covid-19-une-remobilisation-necessair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ournault\Desktop\CP_REPUBLIQUE_FRANCAISE%20ARS_BFC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C8EDD-D993-481B-AC48-D4842888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CP_REPUBLIQUE_FRANCAISE ARS_BFC.dotx</Template>
  <TotalTime>13</TotalTime>
  <Pages>2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COURNAULT, Lauranne</dc:creator>
  <cp:lastModifiedBy>COURNAULT, Lauranne (ARS-BFC/BFC/DCPT)</cp:lastModifiedBy>
  <cp:revision>4</cp:revision>
  <cp:lastPrinted>2023-12-29T15:44:00Z</cp:lastPrinted>
  <dcterms:created xsi:type="dcterms:W3CDTF">2025-01-08T08:45:00Z</dcterms:created>
  <dcterms:modified xsi:type="dcterms:W3CDTF">2025-01-08T09:09:00Z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