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07" w:rsidRDefault="00743907" w:rsidP="00743907"/>
    <w:p w:rsidR="00743907" w:rsidRPr="00743907" w:rsidRDefault="00743907" w:rsidP="00743907"/>
    <w:p w:rsidR="000D3B49" w:rsidRDefault="000D3B49" w:rsidP="005B71F9">
      <w:pPr>
        <w:pStyle w:val="TITRE1"/>
        <w:jc w:val="left"/>
      </w:pPr>
    </w:p>
    <w:p w:rsidR="001871DC" w:rsidRDefault="00743907" w:rsidP="00743907">
      <w:pPr>
        <w:pStyle w:val="TITRE1"/>
      </w:pPr>
      <w:r>
        <w:t>COMMUNIQUE DE PRESSE</w:t>
      </w:r>
    </w:p>
    <w:p w:rsidR="004905A6" w:rsidRDefault="004905A6" w:rsidP="00743907">
      <w:pPr>
        <w:pStyle w:val="DateCP"/>
      </w:pPr>
    </w:p>
    <w:p w:rsidR="00743907" w:rsidRDefault="005B71F9" w:rsidP="00743907">
      <w:pPr>
        <w:pStyle w:val="DateCP"/>
      </w:pPr>
      <w:r>
        <w:t>Dijon</w:t>
      </w:r>
      <w:r w:rsidR="00812F64">
        <w:t>, le 12</w:t>
      </w:r>
      <w:r w:rsidR="00F37955">
        <w:t xml:space="preserve"> </w:t>
      </w:r>
      <w:r w:rsidR="00F56714">
        <w:t>septembre 2023</w:t>
      </w:r>
    </w:p>
    <w:p w:rsidR="004905A6" w:rsidRDefault="004905A6" w:rsidP="00743907">
      <w:pPr>
        <w:pStyle w:val="TITRE20"/>
      </w:pPr>
    </w:p>
    <w:p w:rsidR="00743907" w:rsidRDefault="00F56714" w:rsidP="00472329">
      <w:pPr>
        <w:pStyle w:val="TITRE20"/>
      </w:pPr>
      <w:r>
        <w:t>Vaccination contre les papillomavirus humains (HPV)</w:t>
      </w:r>
    </w:p>
    <w:p w:rsidR="00F56714" w:rsidRDefault="00067BD5" w:rsidP="00472329">
      <w:pPr>
        <w:pStyle w:val="TITRE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La campagne s’organise en Bourgogne-Franche-Comté</w:t>
      </w:r>
      <w:r w:rsidR="00D40959">
        <w:rPr>
          <w:b w:val="0"/>
          <w:sz w:val="28"/>
          <w:szCs w:val="28"/>
        </w:rPr>
        <w:t xml:space="preserve"> </w:t>
      </w:r>
      <w:r w:rsidR="00D40959" w:rsidRPr="00812F64">
        <w:rPr>
          <w:b w:val="0"/>
          <w:sz w:val="28"/>
          <w:szCs w:val="28"/>
        </w:rPr>
        <w:t>en collaboration avec les rectorats de Besançon et Dijon</w:t>
      </w:r>
    </w:p>
    <w:p w:rsidR="00F56714" w:rsidRDefault="00F56714" w:rsidP="00472329">
      <w:pPr>
        <w:pStyle w:val="TITRE20"/>
        <w:jc w:val="both"/>
        <w:rPr>
          <w:b w:val="0"/>
          <w:sz w:val="28"/>
          <w:szCs w:val="28"/>
        </w:rPr>
      </w:pPr>
    </w:p>
    <w:p w:rsidR="00067BD5" w:rsidRPr="00067BD5" w:rsidRDefault="00B8532D" w:rsidP="00067BD5">
      <w:pPr>
        <w:pStyle w:val="TITRE20"/>
        <w:jc w:val="both"/>
        <w:rPr>
          <w:sz w:val="20"/>
          <w:szCs w:val="20"/>
        </w:rPr>
      </w:pPr>
      <w:r>
        <w:rPr>
          <w:sz w:val="20"/>
          <w:szCs w:val="20"/>
        </w:rPr>
        <w:t>Une</w:t>
      </w:r>
      <w:r w:rsidR="00093550">
        <w:rPr>
          <w:sz w:val="20"/>
          <w:szCs w:val="20"/>
        </w:rPr>
        <w:t xml:space="preserve"> </w:t>
      </w:r>
      <w:r w:rsidR="00F56714" w:rsidRPr="00067BD5">
        <w:rPr>
          <w:sz w:val="20"/>
          <w:szCs w:val="20"/>
        </w:rPr>
        <w:t xml:space="preserve">campagne </w:t>
      </w:r>
      <w:r>
        <w:rPr>
          <w:sz w:val="20"/>
          <w:szCs w:val="20"/>
        </w:rPr>
        <w:t>nationale d’information</w:t>
      </w:r>
      <w:r w:rsidR="005B71F9">
        <w:rPr>
          <w:sz w:val="20"/>
          <w:szCs w:val="20"/>
        </w:rPr>
        <w:t xml:space="preserve"> a été lancée </w:t>
      </w:r>
      <w:r w:rsidR="00812F64">
        <w:rPr>
          <w:sz w:val="20"/>
          <w:szCs w:val="20"/>
        </w:rPr>
        <w:t>l</w:t>
      </w:r>
      <w:r w:rsidR="005B71F9">
        <w:rPr>
          <w:sz w:val="20"/>
          <w:szCs w:val="20"/>
        </w:rPr>
        <w:t>e 4 septembre</w:t>
      </w:r>
      <w:r w:rsidR="00F56714" w:rsidRPr="00067BD5">
        <w:rPr>
          <w:sz w:val="20"/>
          <w:szCs w:val="20"/>
        </w:rPr>
        <w:t xml:space="preserve"> pour sensibiliser à la vaccination contre les papillomavirus humains proposée dès cette rentrée à tous les collégiens </w:t>
      </w:r>
      <w:r w:rsidR="00067BD5">
        <w:rPr>
          <w:sz w:val="20"/>
          <w:szCs w:val="20"/>
        </w:rPr>
        <w:t xml:space="preserve">de 11 à </w:t>
      </w:r>
      <w:r w:rsidR="00093550">
        <w:rPr>
          <w:sz w:val="20"/>
          <w:szCs w:val="20"/>
        </w:rPr>
        <w:t>14 ans</w:t>
      </w:r>
      <w:r w:rsidR="00067BD5">
        <w:rPr>
          <w:sz w:val="20"/>
          <w:szCs w:val="20"/>
        </w:rPr>
        <w:t xml:space="preserve">. Plus </w:t>
      </w:r>
      <w:r w:rsidR="00067BD5" w:rsidRPr="00132C2B">
        <w:rPr>
          <w:sz w:val="20"/>
          <w:szCs w:val="20"/>
        </w:rPr>
        <w:t xml:space="preserve">de </w:t>
      </w:r>
      <w:r w:rsidR="001971FD" w:rsidRPr="00132C2B">
        <w:rPr>
          <w:sz w:val="20"/>
          <w:szCs w:val="20"/>
        </w:rPr>
        <w:t>32</w:t>
      </w:r>
      <w:r w:rsidR="00132C2B">
        <w:rPr>
          <w:sz w:val="20"/>
          <w:szCs w:val="20"/>
        </w:rPr>
        <w:t xml:space="preserve"> </w:t>
      </w:r>
      <w:r w:rsidR="001971FD" w:rsidRPr="00132C2B">
        <w:rPr>
          <w:sz w:val="20"/>
          <w:szCs w:val="20"/>
        </w:rPr>
        <w:t>000</w:t>
      </w:r>
      <w:r w:rsidR="00132C2B" w:rsidRPr="00132C2B">
        <w:rPr>
          <w:sz w:val="20"/>
          <w:szCs w:val="20"/>
        </w:rPr>
        <w:t xml:space="preserve"> élèves</w:t>
      </w:r>
      <w:r w:rsidR="00093550">
        <w:rPr>
          <w:sz w:val="20"/>
          <w:szCs w:val="20"/>
        </w:rPr>
        <w:t xml:space="preserve"> de</w:t>
      </w:r>
      <w:r w:rsidR="005D5F92">
        <w:rPr>
          <w:sz w:val="20"/>
          <w:szCs w:val="20"/>
        </w:rPr>
        <w:t xml:space="preserve"> 5</w:t>
      </w:r>
      <w:r w:rsidR="005D5F92" w:rsidRPr="00093550">
        <w:rPr>
          <w:sz w:val="20"/>
          <w:szCs w:val="20"/>
          <w:vertAlign w:val="superscript"/>
        </w:rPr>
        <w:t>ème</w:t>
      </w:r>
      <w:r w:rsidR="00093550">
        <w:rPr>
          <w:sz w:val="20"/>
          <w:szCs w:val="20"/>
        </w:rPr>
        <w:t xml:space="preserve"> </w:t>
      </w:r>
      <w:r w:rsidR="00067BD5">
        <w:rPr>
          <w:sz w:val="20"/>
          <w:szCs w:val="20"/>
        </w:rPr>
        <w:t>sont concernés en Bourgogne-Franche-Comté</w:t>
      </w:r>
      <w:r w:rsidR="00067BD5">
        <w:rPr>
          <w:rFonts w:ascii="Calibri" w:hAnsi="Calibri" w:cs="Calibri"/>
          <w:sz w:val="20"/>
          <w:szCs w:val="20"/>
        </w:rPr>
        <w:t>.</w:t>
      </w:r>
    </w:p>
    <w:p w:rsidR="00067BD5" w:rsidRDefault="00067BD5" w:rsidP="00067BD5">
      <w:pPr>
        <w:pStyle w:val="TITRE20"/>
        <w:jc w:val="both"/>
        <w:rPr>
          <w:b w:val="0"/>
          <w:sz w:val="20"/>
          <w:szCs w:val="20"/>
        </w:rPr>
      </w:pPr>
    </w:p>
    <w:p w:rsidR="0020622F" w:rsidRDefault="00812F64" w:rsidP="005D5F92">
      <w:pPr>
        <w:pStyle w:val="TITRE20"/>
        <w:jc w:val="both"/>
        <w:rPr>
          <w:rFonts w:cs="Arial"/>
          <w:b w:val="0"/>
          <w:sz w:val="20"/>
          <w:szCs w:val="20"/>
        </w:rPr>
      </w:pPr>
      <w:r w:rsidRPr="00DB20C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4198620</wp:posOffset>
            </wp:positionH>
            <wp:positionV relativeFrom="margin">
              <wp:posOffset>3476625</wp:posOffset>
            </wp:positionV>
            <wp:extent cx="1746885" cy="2483485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.09.05_HPV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50">
        <w:rPr>
          <w:rFonts w:cs="Arial"/>
          <w:b w:val="0"/>
          <w:sz w:val="20"/>
          <w:szCs w:val="20"/>
        </w:rPr>
        <w:t>L</w:t>
      </w:r>
      <w:r w:rsidR="00F56714" w:rsidRPr="00067BD5">
        <w:rPr>
          <w:rFonts w:cs="Arial"/>
          <w:b w:val="0"/>
          <w:sz w:val="20"/>
          <w:szCs w:val="20"/>
        </w:rPr>
        <w:t>es parents des élève</w:t>
      </w:r>
      <w:r w:rsidR="005D5F92">
        <w:rPr>
          <w:rFonts w:cs="Arial"/>
          <w:b w:val="0"/>
          <w:sz w:val="20"/>
          <w:szCs w:val="20"/>
        </w:rPr>
        <w:t xml:space="preserve">s de </w:t>
      </w:r>
      <w:r w:rsidR="005D5F92" w:rsidRPr="005D5F92">
        <w:rPr>
          <w:b w:val="0"/>
          <w:sz w:val="20"/>
          <w:szCs w:val="20"/>
        </w:rPr>
        <w:t>5</w:t>
      </w:r>
      <w:r w:rsidR="005D5F92" w:rsidRPr="005D5F92">
        <w:rPr>
          <w:b w:val="0"/>
          <w:sz w:val="20"/>
          <w:szCs w:val="20"/>
          <w:vertAlign w:val="superscript"/>
        </w:rPr>
        <w:t>ème</w:t>
      </w:r>
      <w:r w:rsidR="00F56714" w:rsidRPr="005D5F92">
        <w:rPr>
          <w:rFonts w:cs="Arial"/>
          <w:b w:val="0"/>
          <w:sz w:val="20"/>
          <w:szCs w:val="20"/>
        </w:rPr>
        <w:t xml:space="preserve"> </w:t>
      </w:r>
      <w:r w:rsidR="00F56714" w:rsidRPr="00067BD5">
        <w:rPr>
          <w:rFonts w:cs="Arial"/>
          <w:b w:val="0"/>
          <w:sz w:val="20"/>
          <w:szCs w:val="20"/>
        </w:rPr>
        <w:t>vont recevoir</w:t>
      </w:r>
      <w:r w:rsidR="004256F4">
        <w:rPr>
          <w:rFonts w:cs="Arial"/>
          <w:b w:val="0"/>
          <w:sz w:val="20"/>
          <w:szCs w:val="20"/>
        </w:rPr>
        <w:t xml:space="preserve"> dans les prochains jours</w:t>
      </w:r>
      <w:r w:rsidR="0020622F">
        <w:rPr>
          <w:rFonts w:cs="Arial"/>
          <w:b w:val="0"/>
          <w:sz w:val="20"/>
          <w:szCs w:val="20"/>
        </w:rPr>
        <w:t xml:space="preserve"> un kit d’information </w:t>
      </w:r>
      <w:r w:rsidR="00F56714" w:rsidRPr="00067BD5">
        <w:rPr>
          <w:rFonts w:cs="Arial"/>
          <w:b w:val="0"/>
          <w:sz w:val="20"/>
          <w:szCs w:val="20"/>
        </w:rPr>
        <w:t xml:space="preserve">incluant </w:t>
      </w:r>
      <w:r w:rsidR="00067BD5">
        <w:rPr>
          <w:rFonts w:cs="Arial"/>
          <w:b w:val="0"/>
          <w:sz w:val="20"/>
          <w:szCs w:val="20"/>
        </w:rPr>
        <w:t>une</w:t>
      </w:r>
      <w:r w:rsidR="00F56714" w:rsidRPr="00067BD5">
        <w:rPr>
          <w:rFonts w:cs="Arial"/>
          <w:b w:val="0"/>
          <w:sz w:val="20"/>
          <w:szCs w:val="20"/>
        </w:rPr>
        <w:t xml:space="preserve"> demande d’aut</w:t>
      </w:r>
      <w:r w:rsidR="0020622F">
        <w:rPr>
          <w:rFonts w:cs="Arial"/>
          <w:b w:val="0"/>
          <w:sz w:val="20"/>
          <w:szCs w:val="20"/>
        </w:rPr>
        <w:t>orisation</w:t>
      </w:r>
      <w:r w:rsidR="00B8532D">
        <w:rPr>
          <w:rFonts w:cs="Arial"/>
          <w:b w:val="0"/>
          <w:sz w:val="20"/>
          <w:szCs w:val="20"/>
        </w:rPr>
        <w:t>,</w:t>
      </w:r>
      <w:r w:rsidR="0020622F">
        <w:rPr>
          <w:rFonts w:cs="Arial"/>
          <w:b w:val="0"/>
          <w:sz w:val="20"/>
          <w:szCs w:val="20"/>
        </w:rPr>
        <w:t xml:space="preserve"> </w:t>
      </w:r>
      <w:r w:rsidR="00067BD5">
        <w:rPr>
          <w:rFonts w:cs="Arial"/>
          <w:b w:val="0"/>
          <w:sz w:val="20"/>
          <w:szCs w:val="20"/>
        </w:rPr>
        <w:t xml:space="preserve">pour permettre à leur enfant de bénéficier </w:t>
      </w:r>
      <w:r w:rsidR="00093550">
        <w:rPr>
          <w:rFonts w:cs="Arial"/>
          <w:b w:val="0"/>
          <w:sz w:val="20"/>
          <w:szCs w:val="20"/>
        </w:rPr>
        <w:t>de la vaccination gratuite contre les papillomavirus humains (HPV)</w:t>
      </w:r>
      <w:r w:rsidR="00067BD5">
        <w:rPr>
          <w:rFonts w:cs="Arial"/>
          <w:b w:val="0"/>
          <w:sz w:val="20"/>
          <w:szCs w:val="20"/>
        </w:rPr>
        <w:t>.</w:t>
      </w:r>
      <w:r w:rsidR="0020622F" w:rsidRPr="0020622F">
        <w:rPr>
          <w:rFonts w:cs="Arial"/>
          <w:b w:val="0"/>
          <w:sz w:val="20"/>
          <w:szCs w:val="20"/>
        </w:rPr>
        <w:t xml:space="preserve"> </w:t>
      </w:r>
      <w:r w:rsidR="0020622F">
        <w:rPr>
          <w:rFonts w:cs="Arial"/>
          <w:b w:val="0"/>
          <w:sz w:val="20"/>
          <w:szCs w:val="20"/>
        </w:rPr>
        <w:t>En Bourgogne-Franche-Comté</w:t>
      </w:r>
      <w:r w:rsidR="00093550">
        <w:rPr>
          <w:rFonts w:cs="Arial"/>
          <w:b w:val="0"/>
          <w:sz w:val="20"/>
          <w:szCs w:val="20"/>
        </w:rPr>
        <w:t>,</w:t>
      </w:r>
      <w:r w:rsidR="0020622F">
        <w:rPr>
          <w:rFonts w:cs="Arial"/>
          <w:b w:val="0"/>
          <w:sz w:val="20"/>
          <w:szCs w:val="20"/>
        </w:rPr>
        <w:t xml:space="preserve"> ils seront également conviés à des webinaires</w:t>
      </w:r>
      <w:r w:rsidR="00093550">
        <w:rPr>
          <w:rFonts w:cs="Arial"/>
          <w:b w:val="0"/>
          <w:sz w:val="20"/>
          <w:szCs w:val="20"/>
        </w:rPr>
        <w:t xml:space="preserve"> animés par le collectif HPV</w:t>
      </w:r>
      <w:r w:rsidR="00B8532D">
        <w:rPr>
          <w:rFonts w:cs="Arial"/>
          <w:b w:val="0"/>
          <w:sz w:val="20"/>
          <w:szCs w:val="20"/>
        </w:rPr>
        <w:t>,</w:t>
      </w:r>
      <w:r w:rsidR="00093550">
        <w:rPr>
          <w:rFonts w:cs="Arial"/>
          <w:b w:val="0"/>
          <w:sz w:val="20"/>
          <w:szCs w:val="20"/>
        </w:rPr>
        <w:t xml:space="preserve"> po</w:t>
      </w:r>
      <w:r w:rsidR="00634488">
        <w:rPr>
          <w:rFonts w:cs="Arial"/>
          <w:b w:val="0"/>
          <w:sz w:val="20"/>
          <w:szCs w:val="20"/>
        </w:rPr>
        <w:t xml:space="preserve">ur tout savoir sur cette </w:t>
      </w:r>
      <w:r w:rsidR="00634488" w:rsidRPr="003470A4">
        <w:rPr>
          <w:rFonts w:cs="Arial"/>
          <w:b w:val="0"/>
          <w:sz w:val="20"/>
          <w:szCs w:val="20"/>
        </w:rPr>
        <w:t xml:space="preserve">importante </w:t>
      </w:r>
      <w:r w:rsidR="00093550" w:rsidRPr="003470A4">
        <w:rPr>
          <w:rFonts w:cs="Arial"/>
          <w:b w:val="0"/>
          <w:sz w:val="20"/>
          <w:szCs w:val="20"/>
        </w:rPr>
        <w:t>o</w:t>
      </w:r>
      <w:r w:rsidR="00093550">
        <w:rPr>
          <w:rFonts w:cs="Arial"/>
          <w:b w:val="0"/>
          <w:sz w:val="20"/>
          <w:szCs w:val="20"/>
        </w:rPr>
        <w:t>pération de santé publique annoncée par le Président de la République en février dernier.</w:t>
      </w:r>
    </w:p>
    <w:p w:rsidR="0020622F" w:rsidRDefault="00093550" w:rsidP="00067BD5">
      <w:pPr>
        <w:pStyle w:val="TITRE20"/>
        <w:jc w:val="both"/>
        <w:rPr>
          <w:rFonts w:cs="Arial"/>
          <w:b w:val="0"/>
          <w:sz w:val="20"/>
          <w:szCs w:val="20"/>
        </w:rPr>
      </w:pPr>
      <w:r w:rsidRPr="00132C2B">
        <w:rPr>
          <w:b w:val="0"/>
          <w:sz w:val="20"/>
          <w:szCs w:val="20"/>
        </w:rPr>
        <w:lastRenderedPageBreak/>
        <w:t xml:space="preserve">Au total, </w:t>
      </w:r>
      <w:r w:rsidR="0020622F" w:rsidRPr="00132C2B">
        <w:rPr>
          <w:b w:val="0"/>
          <w:sz w:val="20"/>
          <w:szCs w:val="20"/>
        </w:rPr>
        <w:t xml:space="preserve">plus de </w:t>
      </w:r>
      <w:r w:rsidR="00EF42EF">
        <w:rPr>
          <w:b w:val="0"/>
          <w:sz w:val="20"/>
          <w:szCs w:val="20"/>
        </w:rPr>
        <w:t xml:space="preserve">32 </w:t>
      </w:r>
      <w:bookmarkStart w:id="0" w:name="_GoBack"/>
      <w:bookmarkEnd w:id="0"/>
      <w:r w:rsidR="001971FD" w:rsidRPr="00132C2B">
        <w:rPr>
          <w:b w:val="0"/>
          <w:sz w:val="20"/>
          <w:szCs w:val="20"/>
        </w:rPr>
        <w:t>000</w:t>
      </w:r>
      <w:r w:rsidR="0020622F" w:rsidRPr="00132C2B">
        <w:rPr>
          <w:b w:val="0"/>
          <w:sz w:val="20"/>
          <w:szCs w:val="20"/>
        </w:rPr>
        <w:t xml:space="preserve"> élèves de </w:t>
      </w:r>
      <w:r w:rsidR="00132C2B">
        <w:rPr>
          <w:b w:val="0"/>
          <w:sz w:val="20"/>
          <w:szCs w:val="20"/>
        </w:rPr>
        <w:t>5</w:t>
      </w:r>
      <w:r w:rsidR="00132C2B" w:rsidRPr="00132C2B">
        <w:rPr>
          <w:b w:val="0"/>
          <w:sz w:val="20"/>
          <w:szCs w:val="20"/>
          <w:vertAlign w:val="superscript"/>
        </w:rPr>
        <w:t>ème</w:t>
      </w:r>
      <w:r w:rsidR="0020622F" w:rsidRPr="00132C2B">
        <w:rPr>
          <w:b w:val="0"/>
          <w:sz w:val="20"/>
          <w:szCs w:val="20"/>
        </w:rPr>
        <w:t xml:space="preserve"> </w:t>
      </w:r>
      <w:r w:rsidRPr="00132C2B">
        <w:rPr>
          <w:b w:val="0"/>
          <w:sz w:val="20"/>
          <w:szCs w:val="20"/>
        </w:rPr>
        <w:t xml:space="preserve">de </w:t>
      </w:r>
      <w:r w:rsidR="001971FD" w:rsidRPr="00132C2B">
        <w:rPr>
          <w:b w:val="0"/>
          <w:sz w:val="20"/>
          <w:szCs w:val="20"/>
        </w:rPr>
        <w:t>342</w:t>
      </w:r>
      <w:r w:rsidR="0020622F" w:rsidRPr="00132C2B">
        <w:rPr>
          <w:b w:val="0"/>
          <w:sz w:val="20"/>
          <w:szCs w:val="20"/>
        </w:rPr>
        <w:t xml:space="preserve"> collèges</w:t>
      </w:r>
      <w:r w:rsidR="0020622F" w:rsidRPr="00067BD5">
        <w:rPr>
          <w:b w:val="0"/>
          <w:sz w:val="20"/>
          <w:szCs w:val="20"/>
        </w:rPr>
        <w:t xml:space="preserve"> publics et privés</w:t>
      </w:r>
      <w:r w:rsidR="0020622F">
        <w:rPr>
          <w:b w:val="0"/>
          <w:sz w:val="20"/>
          <w:szCs w:val="20"/>
        </w:rPr>
        <w:t xml:space="preserve"> sont concernés</w:t>
      </w:r>
      <w:r>
        <w:rPr>
          <w:rFonts w:cs="Arial"/>
          <w:b w:val="0"/>
          <w:sz w:val="20"/>
          <w:szCs w:val="20"/>
        </w:rPr>
        <w:t xml:space="preserve"> dans la région</w:t>
      </w:r>
      <w:r w:rsidR="004256F4">
        <w:rPr>
          <w:rFonts w:cs="Arial"/>
          <w:b w:val="0"/>
          <w:sz w:val="20"/>
          <w:szCs w:val="20"/>
        </w:rPr>
        <w:t>.</w:t>
      </w:r>
    </w:p>
    <w:p w:rsidR="005D5F92" w:rsidRPr="0020622F" w:rsidRDefault="005D5F92" w:rsidP="00067BD5">
      <w:pPr>
        <w:pStyle w:val="TITRE20"/>
        <w:jc w:val="both"/>
        <w:rPr>
          <w:rFonts w:cs="Arial"/>
          <w:b w:val="0"/>
          <w:sz w:val="20"/>
          <w:szCs w:val="20"/>
        </w:rPr>
      </w:pPr>
    </w:p>
    <w:p w:rsidR="0008202B" w:rsidRDefault="005541D2" w:rsidP="005D5F92">
      <w:pPr>
        <w:pStyle w:val="TITRE2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>R</w:t>
      </w:r>
      <w:r w:rsidRPr="00067BD5">
        <w:rPr>
          <w:rFonts w:cs="Arial"/>
          <w:b w:val="0"/>
          <w:sz w:val="20"/>
          <w:szCs w:val="20"/>
        </w:rPr>
        <w:t>ecommandée</w:t>
      </w:r>
      <w:r w:rsidRPr="00067BD5">
        <w:rPr>
          <w:rFonts w:ascii="Calibri" w:hAnsi="Calibri" w:cs="Calibri"/>
          <w:b w:val="0"/>
          <w:sz w:val="20"/>
          <w:szCs w:val="20"/>
        </w:rPr>
        <w:t> </w:t>
      </w:r>
      <w:r w:rsidRPr="00067BD5">
        <w:rPr>
          <w:rFonts w:cs="Arial"/>
          <w:b w:val="0"/>
          <w:sz w:val="20"/>
          <w:szCs w:val="20"/>
        </w:rPr>
        <w:t xml:space="preserve">par la Haute </w:t>
      </w:r>
      <w:r>
        <w:rPr>
          <w:rFonts w:cs="Arial"/>
          <w:b w:val="0"/>
          <w:sz w:val="20"/>
          <w:szCs w:val="20"/>
        </w:rPr>
        <w:t>A</w:t>
      </w:r>
      <w:r w:rsidRPr="00067BD5">
        <w:rPr>
          <w:rFonts w:cs="Arial"/>
          <w:b w:val="0"/>
          <w:sz w:val="20"/>
          <w:szCs w:val="20"/>
        </w:rPr>
        <w:t>utorit</w:t>
      </w:r>
      <w:r w:rsidRPr="00067BD5">
        <w:rPr>
          <w:rFonts w:cs="Marianne"/>
          <w:b w:val="0"/>
          <w:sz w:val="20"/>
          <w:szCs w:val="20"/>
        </w:rPr>
        <w:t>é</w:t>
      </w:r>
      <w:r w:rsidRPr="00067BD5">
        <w:rPr>
          <w:rFonts w:cs="Arial"/>
          <w:b w:val="0"/>
          <w:sz w:val="20"/>
          <w:szCs w:val="20"/>
        </w:rPr>
        <w:t xml:space="preserve"> de Santé pour toutes les</w:t>
      </w:r>
      <w:r w:rsidRPr="00067BD5">
        <w:rPr>
          <w:rFonts w:ascii="Calibri" w:hAnsi="Calibri" w:cs="Calibri"/>
          <w:b w:val="0"/>
          <w:sz w:val="20"/>
          <w:szCs w:val="20"/>
        </w:rPr>
        <w:t> </w:t>
      </w:r>
      <w:r w:rsidRPr="00067BD5">
        <w:rPr>
          <w:rFonts w:cs="Arial"/>
          <w:b w:val="0"/>
          <w:sz w:val="20"/>
          <w:szCs w:val="20"/>
        </w:rPr>
        <w:t>filles et tous les gar</w:t>
      </w:r>
      <w:r w:rsidRPr="00067BD5">
        <w:rPr>
          <w:rFonts w:cs="Marianne"/>
          <w:b w:val="0"/>
          <w:sz w:val="20"/>
          <w:szCs w:val="20"/>
        </w:rPr>
        <w:t>ç</w:t>
      </w:r>
      <w:r w:rsidRPr="00067BD5">
        <w:rPr>
          <w:rFonts w:cs="Arial"/>
          <w:b w:val="0"/>
          <w:sz w:val="20"/>
          <w:szCs w:val="20"/>
        </w:rPr>
        <w:t xml:space="preserve">ons </w:t>
      </w:r>
      <w:r w:rsidRPr="00067BD5">
        <w:rPr>
          <w:rFonts w:cs="Marianne"/>
          <w:b w:val="0"/>
          <w:sz w:val="20"/>
          <w:szCs w:val="20"/>
        </w:rPr>
        <w:t>â</w:t>
      </w:r>
      <w:r w:rsidRPr="00067BD5">
        <w:rPr>
          <w:rFonts w:cs="Arial"/>
          <w:b w:val="0"/>
          <w:sz w:val="20"/>
          <w:szCs w:val="20"/>
        </w:rPr>
        <w:t>g</w:t>
      </w:r>
      <w:r w:rsidRPr="00067BD5">
        <w:rPr>
          <w:rFonts w:cs="Marianne"/>
          <w:b w:val="0"/>
          <w:sz w:val="20"/>
          <w:szCs w:val="20"/>
        </w:rPr>
        <w:t>é</w:t>
      </w:r>
      <w:r w:rsidRPr="00067BD5">
        <w:rPr>
          <w:rFonts w:cs="Arial"/>
          <w:b w:val="0"/>
          <w:sz w:val="20"/>
          <w:szCs w:val="20"/>
        </w:rPr>
        <w:t xml:space="preserve">s de 11 </w:t>
      </w:r>
      <w:r w:rsidRPr="00067BD5">
        <w:rPr>
          <w:rFonts w:cs="Marianne"/>
          <w:b w:val="0"/>
          <w:sz w:val="20"/>
          <w:szCs w:val="20"/>
        </w:rPr>
        <w:t>à</w:t>
      </w:r>
      <w:r w:rsidRPr="00067BD5">
        <w:rPr>
          <w:rFonts w:cs="Arial"/>
          <w:b w:val="0"/>
          <w:sz w:val="20"/>
          <w:szCs w:val="20"/>
        </w:rPr>
        <w:t xml:space="preserve"> 14 ans r</w:t>
      </w:r>
      <w:r w:rsidRPr="00067BD5">
        <w:rPr>
          <w:rFonts w:cs="Marianne"/>
          <w:b w:val="0"/>
          <w:sz w:val="20"/>
          <w:szCs w:val="20"/>
        </w:rPr>
        <w:t>é</w:t>
      </w:r>
      <w:r w:rsidRPr="00067BD5">
        <w:rPr>
          <w:rFonts w:cs="Arial"/>
          <w:b w:val="0"/>
          <w:sz w:val="20"/>
          <w:szCs w:val="20"/>
        </w:rPr>
        <w:t>volus</w:t>
      </w:r>
      <w:r>
        <w:rPr>
          <w:rFonts w:cs="Arial"/>
          <w:b w:val="0"/>
          <w:sz w:val="20"/>
          <w:szCs w:val="20"/>
        </w:rPr>
        <w:t>, la</w:t>
      </w:r>
      <w:r w:rsidR="0008202B">
        <w:rPr>
          <w:rFonts w:cs="Arial"/>
          <w:b w:val="0"/>
          <w:sz w:val="20"/>
          <w:szCs w:val="20"/>
        </w:rPr>
        <w:t xml:space="preserve"> vaccination contre les HPV prévient</w:t>
      </w:r>
      <w:r w:rsidR="0008202B" w:rsidRPr="00067BD5">
        <w:rPr>
          <w:rFonts w:cs="Arial"/>
          <w:b w:val="0"/>
          <w:sz w:val="20"/>
          <w:szCs w:val="20"/>
        </w:rPr>
        <w:t xml:space="preserve"> jusqu</w:t>
      </w:r>
      <w:r w:rsidR="0008202B" w:rsidRPr="00067BD5">
        <w:rPr>
          <w:rFonts w:cs="Marianne"/>
          <w:b w:val="0"/>
          <w:sz w:val="20"/>
          <w:szCs w:val="20"/>
        </w:rPr>
        <w:t>’à</w:t>
      </w:r>
      <w:r w:rsidR="0008202B" w:rsidRPr="00067BD5">
        <w:rPr>
          <w:rFonts w:cs="Arial"/>
          <w:b w:val="0"/>
          <w:sz w:val="20"/>
          <w:szCs w:val="20"/>
        </w:rPr>
        <w:t xml:space="preserve"> 90 % </w:t>
      </w:r>
      <w:r w:rsidR="0008202B">
        <w:rPr>
          <w:rFonts w:cs="Arial"/>
          <w:b w:val="0"/>
          <w:sz w:val="20"/>
          <w:szCs w:val="20"/>
        </w:rPr>
        <w:t>d’infections</w:t>
      </w:r>
      <w:r w:rsidR="0008202B" w:rsidRPr="00067BD5">
        <w:rPr>
          <w:rFonts w:cs="Arial"/>
          <w:b w:val="0"/>
          <w:sz w:val="20"/>
          <w:szCs w:val="20"/>
        </w:rPr>
        <w:t xml:space="preserve"> souvent non symptomatiques</w:t>
      </w:r>
      <w:r w:rsidR="00B8532D">
        <w:rPr>
          <w:rFonts w:cs="Arial"/>
          <w:b w:val="0"/>
          <w:sz w:val="20"/>
          <w:szCs w:val="20"/>
        </w:rPr>
        <w:t>,</w:t>
      </w:r>
      <w:r w:rsidR="0008202B" w:rsidRPr="00067BD5">
        <w:rPr>
          <w:rFonts w:cs="Arial"/>
          <w:b w:val="0"/>
          <w:sz w:val="20"/>
          <w:szCs w:val="20"/>
        </w:rPr>
        <w:t xml:space="preserve"> mais </w:t>
      </w:r>
      <w:r w:rsidR="0008202B" w:rsidRPr="00067BD5">
        <w:rPr>
          <w:rFonts w:cs="Marianne"/>
          <w:b w:val="0"/>
          <w:sz w:val="20"/>
          <w:szCs w:val="20"/>
        </w:rPr>
        <w:t>à</w:t>
      </w:r>
      <w:r w:rsidR="0008202B" w:rsidRPr="00067BD5">
        <w:rPr>
          <w:rFonts w:cs="Arial"/>
          <w:b w:val="0"/>
          <w:sz w:val="20"/>
          <w:szCs w:val="20"/>
        </w:rPr>
        <w:t xml:space="preserve"> l’origine de lésions précancéreuses et/ou de cancers du col de l’utérus, de l</w:t>
      </w:r>
      <w:r w:rsidR="005D5F92">
        <w:rPr>
          <w:rFonts w:cs="Arial"/>
          <w:b w:val="0"/>
          <w:sz w:val="20"/>
          <w:szCs w:val="20"/>
        </w:rPr>
        <w:t xml:space="preserve">a vulve, du vagin, </w:t>
      </w:r>
      <w:r w:rsidR="0008202B">
        <w:rPr>
          <w:rFonts w:cs="Arial"/>
          <w:b w:val="0"/>
          <w:sz w:val="20"/>
          <w:szCs w:val="20"/>
        </w:rPr>
        <w:t>de l’anus…</w:t>
      </w:r>
    </w:p>
    <w:p w:rsidR="005D5F92" w:rsidRDefault="005D5F92" w:rsidP="005D5F92">
      <w:pPr>
        <w:pStyle w:val="TITRE20"/>
        <w:jc w:val="both"/>
        <w:rPr>
          <w:rFonts w:cs="Arial"/>
          <w:b w:val="0"/>
          <w:sz w:val="20"/>
          <w:szCs w:val="20"/>
        </w:rPr>
      </w:pPr>
    </w:p>
    <w:p w:rsidR="004256F4" w:rsidRPr="0008202B" w:rsidRDefault="005541D2" w:rsidP="00067BD5">
      <w:pPr>
        <w:pStyle w:val="TITRE2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bCs/>
          <w:sz w:val="20"/>
          <w:szCs w:val="20"/>
        </w:rPr>
        <w:t>La</w:t>
      </w:r>
      <w:r w:rsidR="0008202B" w:rsidRPr="0008202B">
        <w:rPr>
          <w:rFonts w:cs="Arial"/>
          <w:b w:val="0"/>
          <w:bCs/>
          <w:sz w:val="20"/>
          <w:szCs w:val="20"/>
        </w:rPr>
        <w:t xml:space="preserve"> couverture vaccinale demeure insuffisante. En 2022, elle </w:t>
      </w:r>
      <w:r w:rsidR="005D5F92">
        <w:rPr>
          <w:rFonts w:cs="Arial"/>
          <w:b w:val="0"/>
          <w:bCs/>
          <w:sz w:val="20"/>
          <w:szCs w:val="20"/>
        </w:rPr>
        <w:t>s’établissait à</w:t>
      </w:r>
      <w:r w:rsidR="0008202B" w:rsidRPr="0008202B">
        <w:rPr>
          <w:rFonts w:cs="Arial"/>
          <w:b w:val="0"/>
          <w:bCs/>
          <w:sz w:val="20"/>
          <w:szCs w:val="20"/>
        </w:rPr>
        <w:t xml:space="preserve"> 51% chez les filles en Bourgogne-Franche-Co</w:t>
      </w:r>
      <w:r w:rsidR="005D5F92">
        <w:rPr>
          <w:rFonts w:cs="Arial"/>
          <w:b w:val="0"/>
          <w:bCs/>
          <w:sz w:val="20"/>
          <w:szCs w:val="20"/>
        </w:rPr>
        <w:t>mté (vs 47% France entière)</w:t>
      </w:r>
      <w:r w:rsidR="005D5F92">
        <w:rPr>
          <w:rFonts w:ascii="Calibri" w:hAnsi="Calibri" w:cs="Calibri"/>
          <w:b w:val="0"/>
          <w:bCs/>
          <w:sz w:val="20"/>
          <w:szCs w:val="20"/>
        </w:rPr>
        <w:t> </w:t>
      </w:r>
      <w:r w:rsidR="005D5F92">
        <w:rPr>
          <w:rFonts w:cs="Arial"/>
          <w:b w:val="0"/>
          <w:bCs/>
          <w:sz w:val="20"/>
          <w:szCs w:val="20"/>
        </w:rPr>
        <w:t>; et</w:t>
      </w:r>
      <w:r w:rsidR="0008202B" w:rsidRPr="0008202B">
        <w:rPr>
          <w:rFonts w:cs="Arial"/>
          <w:b w:val="0"/>
          <w:bCs/>
          <w:sz w:val="20"/>
          <w:szCs w:val="20"/>
        </w:rPr>
        <w:t xml:space="preserve"> moins de 12% chez les </w:t>
      </w:r>
      <w:r w:rsidR="0008202B">
        <w:rPr>
          <w:rFonts w:cs="Arial"/>
          <w:b w:val="0"/>
          <w:bCs/>
          <w:sz w:val="20"/>
          <w:szCs w:val="20"/>
        </w:rPr>
        <w:t>garçons</w:t>
      </w:r>
      <w:r w:rsidR="0008202B" w:rsidRPr="0008202B">
        <w:rPr>
          <w:rFonts w:cs="Arial"/>
          <w:b w:val="0"/>
          <w:bCs/>
          <w:sz w:val="20"/>
          <w:szCs w:val="20"/>
        </w:rPr>
        <w:t xml:space="preserve"> (vs près de 13% France entière)</w:t>
      </w:r>
      <w:r w:rsidR="00AA3E5C">
        <w:rPr>
          <w:rFonts w:ascii="Calibri" w:hAnsi="Calibri" w:cs="Calibri"/>
          <w:b w:val="0"/>
          <w:bCs/>
          <w:sz w:val="20"/>
          <w:szCs w:val="20"/>
        </w:rPr>
        <w:t> </w:t>
      </w:r>
      <w:r w:rsidR="00AA3E5C">
        <w:rPr>
          <w:rFonts w:cs="Arial"/>
          <w:b w:val="0"/>
          <w:bCs/>
          <w:sz w:val="20"/>
          <w:szCs w:val="20"/>
        </w:rPr>
        <w:t xml:space="preserve">: </w:t>
      </w:r>
      <w:r w:rsidR="0008202B" w:rsidRPr="0008202B">
        <w:rPr>
          <w:rFonts w:cs="Arial"/>
          <w:b w:val="0"/>
          <w:bCs/>
          <w:sz w:val="20"/>
          <w:szCs w:val="20"/>
        </w:rPr>
        <w:t xml:space="preserve"> des taux bien en-</w:t>
      </w:r>
      <w:r w:rsidR="00AA3E5C">
        <w:rPr>
          <w:rFonts w:cs="Arial"/>
          <w:b w:val="0"/>
          <w:bCs/>
          <w:sz w:val="20"/>
          <w:szCs w:val="20"/>
        </w:rPr>
        <w:t xml:space="preserve">deçà </w:t>
      </w:r>
      <w:r w:rsidR="0008202B" w:rsidRPr="0008202B">
        <w:rPr>
          <w:rFonts w:cs="Arial"/>
          <w:b w:val="0"/>
          <w:bCs/>
          <w:sz w:val="20"/>
          <w:szCs w:val="20"/>
        </w:rPr>
        <w:t xml:space="preserve">de l’objectif de 80 % inscrit dans la </w:t>
      </w:r>
      <w:r w:rsidR="00B8532D">
        <w:rPr>
          <w:rFonts w:cs="Arial"/>
          <w:b w:val="0"/>
          <w:bCs/>
          <w:sz w:val="20"/>
          <w:szCs w:val="20"/>
        </w:rPr>
        <w:t>S</w:t>
      </w:r>
      <w:r w:rsidR="0008202B" w:rsidRPr="0008202B">
        <w:rPr>
          <w:rFonts w:cs="Arial"/>
          <w:b w:val="0"/>
          <w:bCs/>
          <w:sz w:val="20"/>
          <w:szCs w:val="20"/>
        </w:rPr>
        <w:t>tratégie décennale de lutte contre les cancers à horizon 2030.</w:t>
      </w:r>
    </w:p>
    <w:p w:rsidR="00067BD5" w:rsidRDefault="00067BD5" w:rsidP="00067BD5">
      <w:pPr>
        <w:pStyle w:val="TITRE20"/>
        <w:jc w:val="both"/>
        <w:rPr>
          <w:rFonts w:ascii="Calibri" w:hAnsi="Calibri" w:cs="Calibri"/>
          <w:b w:val="0"/>
          <w:sz w:val="20"/>
          <w:szCs w:val="20"/>
        </w:rPr>
      </w:pPr>
    </w:p>
    <w:p w:rsidR="00067BD5" w:rsidRDefault="00093550" w:rsidP="00067BD5">
      <w:pPr>
        <w:pStyle w:val="TITRE20"/>
        <w:jc w:val="both"/>
        <w:rPr>
          <w:rFonts w:cs="Arial"/>
          <w:sz w:val="20"/>
          <w:szCs w:val="20"/>
        </w:rPr>
      </w:pPr>
      <w:r w:rsidRPr="00093550">
        <w:rPr>
          <w:rFonts w:cs="Arial"/>
          <w:sz w:val="20"/>
          <w:szCs w:val="20"/>
        </w:rPr>
        <w:t>Equipes mobiles dans les établissements</w:t>
      </w:r>
    </w:p>
    <w:p w:rsidR="005D5F92" w:rsidRPr="00093550" w:rsidRDefault="005D5F92" w:rsidP="00067BD5">
      <w:pPr>
        <w:pStyle w:val="TITRE20"/>
        <w:jc w:val="both"/>
        <w:rPr>
          <w:rFonts w:cs="Arial"/>
          <w:sz w:val="20"/>
          <w:szCs w:val="20"/>
        </w:rPr>
      </w:pPr>
    </w:p>
    <w:p w:rsidR="00620822" w:rsidRPr="00093550" w:rsidRDefault="00620822" w:rsidP="00067BD5">
      <w:pPr>
        <w:pStyle w:val="TITRE20"/>
        <w:jc w:val="both"/>
        <w:rPr>
          <w:rFonts w:cs="Arial"/>
          <w:b w:val="0"/>
          <w:sz w:val="20"/>
          <w:szCs w:val="20"/>
        </w:rPr>
      </w:pPr>
      <w:r>
        <w:rPr>
          <w:rFonts w:cs="Arial"/>
          <w:b w:val="0"/>
          <w:sz w:val="20"/>
          <w:szCs w:val="20"/>
        </w:rPr>
        <w:t xml:space="preserve">La </w:t>
      </w:r>
      <w:r w:rsidRPr="00093550">
        <w:rPr>
          <w:rFonts w:cs="Arial"/>
          <w:b w:val="0"/>
          <w:sz w:val="20"/>
          <w:szCs w:val="20"/>
        </w:rPr>
        <w:t xml:space="preserve">campagne </w:t>
      </w:r>
      <w:r w:rsidR="005B71F9">
        <w:rPr>
          <w:rFonts w:cs="Arial"/>
          <w:b w:val="0"/>
          <w:sz w:val="20"/>
          <w:szCs w:val="20"/>
        </w:rPr>
        <w:t>organisée</w:t>
      </w:r>
      <w:r w:rsidRPr="00093550">
        <w:rPr>
          <w:rFonts w:cs="Arial"/>
          <w:b w:val="0"/>
          <w:sz w:val="20"/>
          <w:szCs w:val="20"/>
        </w:rPr>
        <w:t xml:space="preserve"> cette rentrée</w:t>
      </w:r>
      <w:r w:rsidR="0020622F" w:rsidRPr="00093550">
        <w:rPr>
          <w:rFonts w:cs="Arial"/>
          <w:b w:val="0"/>
          <w:sz w:val="20"/>
          <w:szCs w:val="20"/>
        </w:rPr>
        <w:t>,</w:t>
      </w:r>
      <w:r w:rsidRPr="00093550">
        <w:rPr>
          <w:rFonts w:cs="Arial"/>
          <w:b w:val="0"/>
          <w:sz w:val="20"/>
          <w:szCs w:val="20"/>
        </w:rPr>
        <w:t xml:space="preserve"> et qui a vocation à être reconduite chaque année scolaire</w:t>
      </w:r>
      <w:r w:rsidR="005B71F9">
        <w:rPr>
          <w:rFonts w:cs="Arial"/>
          <w:b w:val="0"/>
          <w:sz w:val="20"/>
          <w:szCs w:val="20"/>
        </w:rPr>
        <w:t>,</w:t>
      </w:r>
      <w:r w:rsidRPr="00093550">
        <w:rPr>
          <w:rFonts w:cs="Arial"/>
          <w:b w:val="0"/>
          <w:sz w:val="20"/>
          <w:szCs w:val="20"/>
        </w:rPr>
        <w:t xml:space="preserve"> doit permettre de franchir un pas décisif </w:t>
      </w:r>
      <w:r w:rsidR="00881973" w:rsidRPr="00093550">
        <w:rPr>
          <w:rFonts w:cs="Arial"/>
          <w:b w:val="0"/>
          <w:sz w:val="20"/>
          <w:szCs w:val="20"/>
        </w:rPr>
        <w:t>dans la prévention des cancers</w:t>
      </w:r>
      <w:r w:rsidRPr="00093550">
        <w:rPr>
          <w:rFonts w:cs="Arial"/>
          <w:b w:val="0"/>
          <w:sz w:val="20"/>
          <w:szCs w:val="20"/>
        </w:rPr>
        <w:t>.</w:t>
      </w:r>
    </w:p>
    <w:p w:rsidR="00093550" w:rsidRPr="00093550" w:rsidRDefault="00620822" w:rsidP="00067BD5">
      <w:pPr>
        <w:pStyle w:val="TITRE20"/>
        <w:jc w:val="both"/>
        <w:rPr>
          <w:rFonts w:cs="Arial"/>
          <w:b w:val="0"/>
          <w:sz w:val="20"/>
          <w:szCs w:val="20"/>
        </w:rPr>
      </w:pPr>
      <w:r w:rsidRPr="00093550">
        <w:rPr>
          <w:rFonts w:cs="Arial"/>
          <w:b w:val="0"/>
          <w:sz w:val="20"/>
          <w:szCs w:val="20"/>
        </w:rPr>
        <w:t>L</w:t>
      </w:r>
      <w:r w:rsidR="00881973" w:rsidRPr="00093550">
        <w:rPr>
          <w:rFonts w:cs="Arial"/>
          <w:b w:val="0"/>
          <w:sz w:val="20"/>
          <w:szCs w:val="20"/>
        </w:rPr>
        <w:t xml:space="preserve">’ARS se mobilise aux côtés des rectorats de Dijon et de </w:t>
      </w:r>
      <w:r w:rsidR="005541D2" w:rsidRPr="00093550">
        <w:rPr>
          <w:rFonts w:cs="Arial"/>
          <w:b w:val="0"/>
          <w:sz w:val="20"/>
          <w:szCs w:val="20"/>
        </w:rPr>
        <w:t>Besançon,</w:t>
      </w:r>
      <w:r w:rsidR="00881973" w:rsidRPr="00093550">
        <w:rPr>
          <w:rFonts w:cs="Arial"/>
          <w:b w:val="0"/>
          <w:sz w:val="20"/>
          <w:szCs w:val="20"/>
        </w:rPr>
        <w:t xml:space="preserve"> de la communauté éducati</w:t>
      </w:r>
      <w:r w:rsidR="00067BD5" w:rsidRPr="00093550">
        <w:rPr>
          <w:rFonts w:cs="Arial"/>
          <w:b w:val="0"/>
          <w:sz w:val="20"/>
          <w:szCs w:val="20"/>
        </w:rPr>
        <w:t>v</w:t>
      </w:r>
      <w:r w:rsidR="00AA3E5C">
        <w:rPr>
          <w:rFonts w:cs="Arial"/>
          <w:b w:val="0"/>
          <w:sz w:val="20"/>
          <w:szCs w:val="20"/>
        </w:rPr>
        <w:t>e,</w:t>
      </w:r>
      <w:r w:rsidR="00881973" w:rsidRPr="00093550">
        <w:rPr>
          <w:rFonts w:cs="Arial"/>
          <w:b w:val="0"/>
          <w:sz w:val="20"/>
          <w:szCs w:val="20"/>
        </w:rPr>
        <w:t xml:space="preserve"> des professio</w:t>
      </w:r>
      <w:r w:rsidR="00067BD5" w:rsidRPr="00093550">
        <w:rPr>
          <w:rFonts w:cs="Arial"/>
          <w:b w:val="0"/>
          <w:sz w:val="20"/>
          <w:szCs w:val="20"/>
        </w:rPr>
        <w:t>nnels</w:t>
      </w:r>
      <w:r w:rsidR="00AA3E5C">
        <w:rPr>
          <w:rFonts w:cs="Arial"/>
          <w:b w:val="0"/>
          <w:sz w:val="20"/>
          <w:szCs w:val="20"/>
        </w:rPr>
        <w:t xml:space="preserve"> de santé…</w:t>
      </w:r>
    </w:p>
    <w:p w:rsidR="00AA3E5C" w:rsidRPr="00AA3E5C" w:rsidRDefault="00AA3E5C" w:rsidP="00067BD5">
      <w:pPr>
        <w:pStyle w:val="TITRE20"/>
        <w:jc w:val="both"/>
        <w:rPr>
          <w:rFonts w:cs="Arial"/>
          <w:b w:val="0"/>
          <w:sz w:val="20"/>
          <w:szCs w:val="20"/>
        </w:rPr>
      </w:pPr>
      <w:r>
        <w:rPr>
          <w:rFonts w:cs="Calibri"/>
          <w:b w:val="0"/>
          <w:sz w:val="20"/>
          <w:szCs w:val="20"/>
        </w:rPr>
        <w:t xml:space="preserve">Dans les 8 départements de la région, les </w:t>
      </w:r>
      <w:r w:rsidR="00620822" w:rsidRPr="00093550">
        <w:rPr>
          <w:rFonts w:cs="Calibri"/>
          <w:b w:val="0"/>
          <w:sz w:val="20"/>
          <w:szCs w:val="20"/>
        </w:rPr>
        <w:t xml:space="preserve">centres de vaccination </w:t>
      </w:r>
      <w:r w:rsidR="00093550" w:rsidRPr="00093550">
        <w:rPr>
          <w:rFonts w:cs="Calibri"/>
          <w:b w:val="0"/>
          <w:sz w:val="20"/>
          <w:szCs w:val="20"/>
        </w:rPr>
        <w:t>sont en train de constituer</w:t>
      </w:r>
      <w:r w:rsidR="00620822" w:rsidRPr="00093550">
        <w:rPr>
          <w:rFonts w:cs="Calibri"/>
          <w:b w:val="0"/>
          <w:sz w:val="20"/>
          <w:szCs w:val="20"/>
        </w:rPr>
        <w:t xml:space="preserve"> des </w:t>
      </w:r>
      <w:r w:rsidR="0020622F" w:rsidRPr="00093550">
        <w:rPr>
          <w:rFonts w:cs="Calibri"/>
          <w:b w:val="0"/>
          <w:sz w:val="20"/>
          <w:szCs w:val="20"/>
        </w:rPr>
        <w:t>équipes mobiles</w:t>
      </w:r>
      <w:r w:rsidR="00620822" w:rsidRPr="00093550">
        <w:rPr>
          <w:rFonts w:cs="Calibri"/>
          <w:b w:val="0"/>
          <w:sz w:val="20"/>
          <w:szCs w:val="20"/>
        </w:rPr>
        <w:t>, pour intervenir dans les établissements sur le temps scolaire</w:t>
      </w:r>
      <w:r w:rsidR="00620822" w:rsidRPr="00093550">
        <w:rPr>
          <w:rFonts w:ascii="Calibri" w:hAnsi="Calibri" w:cs="Calibri"/>
          <w:b w:val="0"/>
          <w:sz w:val="20"/>
          <w:szCs w:val="20"/>
        </w:rPr>
        <w:t> </w:t>
      </w:r>
      <w:r w:rsidR="00620822" w:rsidRPr="00093550">
        <w:rPr>
          <w:rFonts w:cs="Calibri"/>
          <w:b w:val="0"/>
          <w:sz w:val="20"/>
          <w:szCs w:val="20"/>
        </w:rPr>
        <w:t>: la première dose sera administrée entre octobre et décembre 2023, la se</w:t>
      </w:r>
      <w:r w:rsidR="0020622F" w:rsidRPr="00093550">
        <w:rPr>
          <w:rFonts w:cs="Calibri"/>
          <w:b w:val="0"/>
          <w:sz w:val="20"/>
          <w:szCs w:val="20"/>
        </w:rPr>
        <w:t>conde entre avril et juin 2024</w:t>
      </w:r>
      <w:r w:rsidR="00620822" w:rsidRPr="00093550">
        <w:rPr>
          <w:rFonts w:cs="Calibri"/>
          <w:b w:val="0"/>
          <w:sz w:val="20"/>
          <w:szCs w:val="20"/>
        </w:rPr>
        <w:t xml:space="preserve"> </w:t>
      </w:r>
      <w:r w:rsidR="0020622F" w:rsidRPr="00093550">
        <w:rPr>
          <w:rFonts w:cs="Calibri"/>
          <w:b w:val="0"/>
          <w:sz w:val="20"/>
          <w:szCs w:val="20"/>
        </w:rPr>
        <w:t>(</w:t>
      </w:r>
      <w:r w:rsidR="00620822" w:rsidRPr="00093550">
        <w:rPr>
          <w:rFonts w:cs="Calibri"/>
          <w:b w:val="0"/>
          <w:sz w:val="20"/>
          <w:szCs w:val="20"/>
        </w:rPr>
        <w:t xml:space="preserve">suivant </w:t>
      </w:r>
      <w:r w:rsidR="00093550" w:rsidRPr="00093550">
        <w:rPr>
          <w:rFonts w:cs="Calibri"/>
          <w:b w:val="0"/>
          <w:sz w:val="20"/>
          <w:szCs w:val="20"/>
        </w:rPr>
        <w:t>un</w:t>
      </w:r>
      <w:r w:rsidR="00620822" w:rsidRPr="00093550">
        <w:rPr>
          <w:rFonts w:cs="Calibri"/>
          <w:b w:val="0"/>
          <w:sz w:val="20"/>
          <w:szCs w:val="20"/>
        </w:rPr>
        <w:t xml:space="preserve"> sch</w:t>
      </w:r>
      <w:r w:rsidR="0020622F" w:rsidRPr="00093550">
        <w:rPr>
          <w:rFonts w:cs="Calibri"/>
          <w:b w:val="0"/>
          <w:sz w:val="20"/>
          <w:szCs w:val="20"/>
        </w:rPr>
        <w:t>é</w:t>
      </w:r>
      <w:r w:rsidR="00620822" w:rsidRPr="00093550">
        <w:rPr>
          <w:rFonts w:cs="Calibri"/>
          <w:b w:val="0"/>
          <w:sz w:val="20"/>
          <w:szCs w:val="20"/>
        </w:rPr>
        <w:t>m</w:t>
      </w:r>
      <w:r w:rsidR="0020622F" w:rsidRPr="00093550">
        <w:rPr>
          <w:rFonts w:cs="Calibri"/>
          <w:b w:val="0"/>
          <w:sz w:val="20"/>
          <w:szCs w:val="20"/>
        </w:rPr>
        <w:t>a</w:t>
      </w:r>
      <w:r w:rsidR="00620822" w:rsidRPr="00093550">
        <w:rPr>
          <w:rFonts w:cs="Calibri"/>
          <w:b w:val="0"/>
          <w:sz w:val="20"/>
          <w:szCs w:val="20"/>
        </w:rPr>
        <w:t xml:space="preserve"> vaccinal à deux doses avec 6 mois d’intervalle).</w:t>
      </w:r>
    </w:p>
    <w:p w:rsidR="00620822" w:rsidRPr="00093550" w:rsidRDefault="00093550" w:rsidP="00067BD5">
      <w:pPr>
        <w:pStyle w:val="TITRE20"/>
        <w:jc w:val="both"/>
        <w:rPr>
          <w:rFonts w:cs="Calibri"/>
          <w:b w:val="0"/>
          <w:sz w:val="20"/>
          <w:szCs w:val="20"/>
        </w:rPr>
      </w:pPr>
      <w:r w:rsidRPr="00093550">
        <w:rPr>
          <w:rFonts w:cs="Calibri"/>
          <w:b w:val="0"/>
          <w:sz w:val="20"/>
          <w:szCs w:val="20"/>
        </w:rPr>
        <w:t>Cette</w:t>
      </w:r>
      <w:r w:rsidR="00620822" w:rsidRPr="00093550">
        <w:rPr>
          <w:rFonts w:cs="Calibri"/>
          <w:b w:val="0"/>
          <w:sz w:val="20"/>
          <w:szCs w:val="20"/>
        </w:rPr>
        <w:t xml:space="preserve"> campagne de vaccination, gratuite pour les usagers, est financée par l’Assurance maladie et l’ARS Bourgogne-Franche-Comté.</w:t>
      </w:r>
    </w:p>
    <w:p w:rsidR="00093550" w:rsidRPr="00093550" w:rsidRDefault="00093550" w:rsidP="00067BD5">
      <w:pPr>
        <w:pStyle w:val="TITRE20"/>
        <w:jc w:val="both"/>
        <w:rPr>
          <w:rFonts w:cs="Calibri"/>
          <w:b w:val="0"/>
          <w:sz w:val="20"/>
          <w:szCs w:val="20"/>
        </w:rPr>
      </w:pPr>
    </w:p>
    <w:p w:rsidR="005D5F92" w:rsidRDefault="005D5F92" w:rsidP="005D5F92">
      <w:pPr>
        <w:pStyle w:val="Chap"/>
        <w:jc w:val="both"/>
        <w:rPr>
          <w:b w:val="0"/>
          <w:szCs w:val="20"/>
        </w:rPr>
      </w:pPr>
    </w:p>
    <w:p w:rsidR="00AA3E5C" w:rsidRDefault="00AA3E5C" w:rsidP="005D5F92">
      <w:pPr>
        <w:pStyle w:val="Chap"/>
        <w:jc w:val="both"/>
        <w:rPr>
          <w:rStyle w:val="Lienhypertexte"/>
          <w:b w:val="0"/>
          <w:szCs w:val="20"/>
        </w:rPr>
      </w:pPr>
      <w:r>
        <w:rPr>
          <w:b w:val="0"/>
          <w:szCs w:val="20"/>
        </w:rPr>
        <w:t xml:space="preserve">Retrouvez le </w:t>
      </w:r>
      <w:hyperlink r:id="rId9" w:history="1">
        <w:r w:rsidRPr="00AA3E5C">
          <w:rPr>
            <w:rStyle w:val="Lienhypertexte"/>
            <w:b w:val="0"/>
            <w:szCs w:val="20"/>
          </w:rPr>
          <w:t>communiqué national en ligne.</w:t>
        </w:r>
      </w:hyperlink>
    </w:p>
    <w:p w:rsidR="00812F64" w:rsidRDefault="00812F64" w:rsidP="005D5F92">
      <w:pPr>
        <w:pStyle w:val="Chap"/>
        <w:jc w:val="both"/>
        <w:rPr>
          <w:rStyle w:val="Lienhypertexte"/>
          <w:b w:val="0"/>
          <w:szCs w:val="20"/>
        </w:rPr>
      </w:pPr>
    </w:p>
    <w:p w:rsidR="005D5F92" w:rsidRDefault="005D5F92" w:rsidP="005D5F92">
      <w:pPr>
        <w:pStyle w:val="Chap"/>
        <w:jc w:val="both"/>
        <w:rPr>
          <w:b w:val="0"/>
          <w:szCs w:val="20"/>
        </w:rPr>
      </w:pPr>
    </w:p>
    <w:p w:rsidR="00AA3E5C" w:rsidRDefault="00AA3E5C" w:rsidP="00AA3E5C">
      <w:pPr>
        <w:pStyle w:val="Chap"/>
        <w:jc w:val="both"/>
        <w:rPr>
          <w:b w:val="0"/>
          <w:szCs w:val="20"/>
        </w:rPr>
      </w:pPr>
      <w:r>
        <w:rPr>
          <w:b w:val="0"/>
          <w:szCs w:val="20"/>
        </w:rPr>
        <w:t>Contact</w:t>
      </w:r>
      <w:r w:rsidR="00132C2B">
        <w:rPr>
          <w:b w:val="0"/>
          <w:szCs w:val="20"/>
        </w:rPr>
        <w:t>s</w:t>
      </w:r>
      <w:r>
        <w:rPr>
          <w:b w:val="0"/>
          <w:szCs w:val="20"/>
        </w:rPr>
        <w:t xml:space="preserve"> presse</w:t>
      </w:r>
      <w:r>
        <w:rPr>
          <w:rFonts w:ascii="Calibri" w:hAnsi="Calibri" w:cs="Calibri"/>
          <w:b w:val="0"/>
          <w:szCs w:val="20"/>
        </w:rPr>
        <w:t> </w:t>
      </w:r>
      <w:r>
        <w:rPr>
          <w:b w:val="0"/>
          <w:szCs w:val="20"/>
        </w:rPr>
        <w:t xml:space="preserve">: </w:t>
      </w:r>
    </w:p>
    <w:p w:rsidR="00D40959" w:rsidRDefault="00D40959" w:rsidP="00AA3E5C">
      <w:pPr>
        <w:pStyle w:val="Chap"/>
        <w:jc w:val="both"/>
        <w:rPr>
          <w:b w:val="0"/>
          <w:szCs w:val="20"/>
        </w:rPr>
      </w:pPr>
    </w:p>
    <w:p w:rsidR="005D5F92" w:rsidRDefault="005D5F92" w:rsidP="005D5F92">
      <w:pPr>
        <w:pStyle w:val="Chap"/>
        <w:jc w:val="both"/>
        <w:rPr>
          <w:rFonts w:ascii="Calibri" w:hAnsi="Calibri" w:cs="Calibri"/>
          <w:b w:val="0"/>
          <w:szCs w:val="20"/>
        </w:rPr>
      </w:pPr>
      <w:r w:rsidRPr="00D40959">
        <w:rPr>
          <w:b w:val="0"/>
          <w:szCs w:val="20"/>
        </w:rPr>
        <w:t>ARS Bourgogne-Franche-Comté</w:t>
      </w:r>
      <w:r w:rsidRPr="00D40959">
        <w:rPr>
          <w:rFonts w:ascii="Calibri" w:hAnsi="Calibri" w:cs="Calibri"/>
          <w:b w:val="0"/>
          <w:szCs w:val="20"/>
        </w:rPr>
        <w:t> </w:t>
      </w:r>
    </w:p>
    <w:p w:rsidR="00D40959" w:rsidRPr="00D40959" w:rsidRDefault="00D40959" w:rsidP="00D40959">
      <w:pPr>
        <w:pStyle w:val="Chap"/>
        <w:jc w:val="both"/>
        <w:rPr>
          <w:rFonts w:cs="Calibri"/>
          <w:b w:val="0"/>
          <w:szCs w:val="20"/>
        </w:rPr>
      </w:pPr>
      <w:r w:rsidRPr="00D40959">
        <w:rPr>
          <w:rFonts w:cs="Calibri"/>
          <w:b w:val="0"/>
          <w:szCs w:val="20"/>
        </w:rPr>
        <w:t xml:space="preserve">Lauranne </w:t>
      </w:r>
      <w:proofErr w:type="spellStart"/>
      <w:r w:rsidRPr="00D40959">
        <w:rPr>
          <w:rFonts w:cs="Calibri"/>
          <w:b w:val="0"/>
          <w:szCs w:val="20"/>
        </w:rPr>
        <w:t>Cournault</w:t>
      </w:r>
      <w:proofErr w:type="spellEnd"/>
      <w:r w:rsidRPr="00D40959">
        <w:rPr>
          <w:rFonts w:cs="Calibri"/>
          <w:b w:val="0"/>
          <w:szCs w:val="20"/>
        </w:rPr>
        <w:t xml:space="preserve"> </w:t>
      </w:r>
    </w:p>
    <w:p w:rsidR="00D40959" w:rsidRPr="00D40959" w:rsidRDefault="00EF42EF" w:rsidP="00D40959">
      <w:pPr>
        <w:pStyle w:val="Chap"/>
        <w:jc w:val="both"/>
        <w:rPr>
          <w:b w:val="0"/>
          <w:szCs w:val="20"/>
        </w:rPr>
      </w:pPr>
      <w:hyperlink r:id="rId10" w:history="1">
        <w:r w:rsidR="005D5F92" w:rsidRPr="00D40959">
          <w:rPr>
            <w:rStyle w:val="Lienhypertexte"/>
            <w:b w:val="0"/>
            <w:szCs w:val="20"/>
          </w:rPr>
          <w:t>lauranne.cournault@ars.sante.fr</w:t>
        </w:r>
      </w:hyperlink>
      <w:r w:rsidR="00D40959" w:rsidRPr="00D40959">
        <w:rPr>
          <w:b w:val="0"/>
          <w:szCs w:val="20"/>
        </w:rPr>
        <w:t>- Tél</w:t>
      </w:r>
      <w:r w:rsidR="00D40959" w:rsidRPr="00D40959">
        <w:rPr>
          <w:rFonts w:ascii="Calibri" w:hAnsi="Calibri" w:cs="Calibri"/>
          <w:b w:val="0"/>
          <w:szCs w:val="20"/>
        </w:rPr>
        <w:t> </w:t>
      </w:r>
      <w:r w:rsidR="00D40959" w:rsidRPr="00D40959">
        <w:rPr>
          <w:b w:val="0"/>
          <w:szCs w:val="20"/>
        </w:rPr>
        <w:t xml:space="preserve"> 06 43 64 20 24</w:t>
      </w:r>
    </w:p>
    <w:p w:rsidR="005D5F92" w:rsidRPr="00D40959" w:rsidRDefault="005D5F92" w:rsidP="005D5F92">
      <w:pPr>
        <w:pStyle w:val="Chap"/>
        <w:jc w:val="both"/>
        <w:rPr>
          <w:rStyle w:val="Lienhypertexte"/>
          <w:b w:val="0"/>
          <w:szCs w:val="20"/>
        </w:rPr>
      </w:pPr>
    </w:p>
    <w:p w:rsidR="00D40959" w:rsidRPr="00D40959" w:rsidRDefault="00D40959" w:rsidP="00D40959">
      <w:pPr>
        <w:pStyle w:val="NormalWeb"/>
        <w:rPr>
          <w:rFonts w:ascii="Marianne" w:hAnsi="Marianne"/>
          <w:sz w:val="20"/>
          <w:szCs w:val="20"/>
        </w:rPr>
      </w:pPr>
      <w:r w:rsidRPr="00D40959">
        <w:rPr>
          <w:rFonts w:ascii="Marianne" w:hAnsi="Marianne"/>
          <w:sz w:val="20"/>
          <w:szCs w:val="20"/>
        </w:rPr>
        <w:t>Académie de Besançon</w:t>
      </w:r>
      <w:r w:rsidRPr="00D40959">
        <w:rPr>
          <w:rFonts w:ascii="Marianne" w:hAnsi="Marianne"/>
          <w:sz w:val="20"/>
          <w:szCs w:val="20"/>
        </w:rPr>
        <w:br/>
        <w:t>Guillaume Rivoire</w:t>
      </w:r>
      <w:r w:rsidRPr="00D40959">
        <w:rPr>
          <w:rFonts w:ascii="Marianne" w:hAnsi="Marianne"/>
          <w:sz w:val="20"/>
          <w:szCs w:val="20"/>
        </w:rPr>
        <w:br/>
      </w:r>
      <w:hyperlink r:id="rId11" w:history="1">
        <w:r w:rsidRPr="00D40959">
          <w:rPr>
            <w:rStyle w:val="Lienhypertexte"/>
            <w:rFonts w:ascii="Marianne" w:hAnsi="Marianne"/>
            <w:sz w:val="20"/>
            <w:szCs w:val="20"/>
          </w:rPr>
          <w:t>guillaume.rivoire@ac-besancon.fr</w:t>
        </w:r>
      </w:hyperlink>
      <w:r w:rsidRPr="00D40959">
        <w:rPr>
          <w:rFonts w:ascii="Marianne" w:hAnsi="Marianne"/>
          <w:sz w:val="20"/>
          <w:szCs w:val="20"/>
        </w:rPr>
        <w:t xml:space="preserve"> - Tél</w:t>
      </w:r>
      <w:r w:rsidRPr="00D40959">
        <w:rPr>
          <w:rFonts w:ascii="Calibri" w:hAnsi="Calibri" w:cs="Calibri"/>
          <w:sz w:val="20"/>
          <w:szCs w:val="20"/>
        </w:rPr>
        <w:t> </w:t>
      </w:r>
      <w:r w:rsidRPr="00D40959">
        <w:rPr>
          <w:rFonts w:ascii="Marianne" w:hAnsi="Marianne"/>
          <w:sz w:val="20"/>
          <w:szCs w:val="20"/>
        </w:rPr>
        <w:t xml:space="preserve"> 06 76 62 69 81</w:t>
      </w:r>
    </w:p>
    <w:p w:rsidR="00D40959" w:rsidRPr="00D40959" w:rsidRDefault="00D40959" w:rsidP="00D40959">
      <w:pPr>
        <w:pStyle w:val="NormalWeb"/>
        <w:rPr>
          <w:rFonts w:ascii="Marianne" w:hAnsi="Marianne"/>
          <w:sz w:val="20"/>
          <w:szCs w:val="20"/>
        </w:rPr>
      </w:pPr>
      <w:r w:rsidRPr="00D40959">
        <w:rPr>
          <w:rFonts w:ascii="Marianne" w:hAnsi="Marianne"/>
          <w:sz w:val="20"/>
          <w:szCs w:val="20"/>
        </w:rPr>
        <w:t>Académie de Dijon</w:t>
      </w:r>
      <w:r w:rsidRPr="00D40959">
        <w:rPr>
          <w:rFonts w:ascii="Marianne" w:hAnsi="Marianne"/>
          <w:sz w:val="20"/>
          <w:szCs w:val="20"/>
        </w:rPr>
        <w:br/>
        <w:t xml:space="preserve">Delphine </w:t>
      </w:r>
      <w:proofErr w:type="spellStart"/>
      <w:r w:rsidRPr="00D40959">
        <w:rPr>
          <w:rFonts w:ascii="Marianne" w:hAnsi="Marianne"/>
          <w:sz w:val="20"/>
          <w:szCs w:val="20"/>
        </w:rPr>
        <w:t>Mauerhan</w:t>
      </w:r>
      <w:proofErr w:type="spellEnd"/>
      <w:r w:rsidRPr="00D40959">
        <w:rPr>
          <w:rFonts w:ascii="Marianne" w:hAnsi="Marianne"/>
          <w:sz w:val="20"/>
          <w:szCs w:val="20"/>
        </w:rPr>
        <w:br/>
      </w:r>
      <w:hyperlink r:id="rId12" w:history="1">
        <w:r w:rsidRPr="00D40959">
          <w:rPr>
            <w:rStyle w:val="Lienhypertexte"/>
            <w:rFonts w:ascii="Marianne" w:hAnsi="Marianne"/>
            <w:sz w:val="20"/>
            <w:szCs w:val="20"/>
          </w:rPr>
          <w:t>Delphine.Mauerhan@ac-dijon.fr</w:t>
        </w:r>
      </w:hyperlink>
      <w:r w:rsidRPr="00D40959">
        <w:rPr>
          <w:rFonts w:ascii="Marianne" w:hAnsi="Marianne"/>
          <w:sz w:val="20"/>
          <w:szCs w:val="20"/>
        </w:rPr>
        <w:t xml:space="preserve"> - Tél 06 46 84 04 79</w:t>
      </w:r>
    </w:p>
    <w:p w:rsidR="00132C2B" w:rsidRDefault="00132C2B" w:rsidP="005D5F92">
      <w:pPr>
        <w:pStyle w:val="Chap"/>
        <w:jc w:val="both"/>
        <w:rPr>
          <w:rStyle w:val="Lienhypertexte"/>
          <w:b w:val="0"/>
          <w:szCs w:val="20"/>
        </w:rPr>
      </w:pPr>
    </w:p>
    <w:p w:rsidR="005D5F92" w:rsidRDefault="005D5F92" w:rsidP="005D5F92">
      <w:pPr>
        <w:pStyle w:val="Chap"/>
        <w:jc w:val="both"/>
        <w:rPr>
          <w:b w:val="0"/>
          <w:szCs w:val="20"/>
        </w:rPr>
      </w:pPr>
    </w:p>
    <w:p w:rsidR="005D5F92" w:rsidRDefault="005D5F92" w:rsidP="005D5F92">
      <w:pPr>
        <w:pStyle w:val="Chap"/>
        <w:jc w:val="both"/>
        <w:rPr>
          <w:b w:val="0"/>
          <w:szCs w:val="20"/>
        </w:rPr>
      </w:pPr>
    </w:p>
    <w:p w:rsidR="005D5F92" w:rsidRDefault="005D5F92" w:rsidP="005D5F92">
      <w:pPr>
        <w:pStyle w:val="Chap"/>
        <w:jc w:val="both"/>
        <w:rPr>
          <w:b w:val="0"/>
          <w:szCs w:val="20"/>
        </w:rPr>
      </w:pPr>
    </w:p>
    <w:p w:rsidR="005D5F92" w:rsidRDefault="005D5F92" w:rsidP="00FE2CAC">
      <w:pPr>
        <w:pStyle w:val="Chap"/>
        <w:rPr>
          <w:b w:val="0"/>
          <w:szCs w:val="20"/>
        </w:rPr>
      </w:pPr>
    </w:p>
    <w:p w:rsidR="005D5F92" w:rsidRDefault="005D5F92" w:rsidP="00FE2CAC">
      <w:pPr>
        <w:pStyle w:val="Chap"/>
        <w:rPr>
          <w:b w:val="0"/>
          <w:szCs w:val="20"/>
        </w:rPr>
      </w:pPr>
    </w:p>
    <w:p w:rsidR="005D5F92" w:rsidRDefault="005D5F92" w:rsidP="00FE2CAC">
      <w:pPr>
        <w:pStyle w:val="Chap"/>
        <w:rPr>
          <w:b w:val="0"/>
          <w:szCs w:val="20"/>
        </w:rPr>
      </w:pPr>
    </w:p>
    <w:p w:rsidR="005D5F92" w:rsidRPr="00067BD5" w:rsidRDefault="005D5F92" w:rsidP="00FE2CAC">
      <w:pPr>
        <w:pStyle w:val="Chap"/>
        <w:rPr>
          <w:b w:val="0"/>
          <w:szCs w:val="20"/>
        </w:rPr>
      </w:pPr>
    </w:p>
    <w:sectPr w:rsidR="005D5F92" w:rsidRPr="00067BD5" w:rsidSect="00030964"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293" w:rsidRDefault="00605293" w:rsidP="006410E9">
      <w:pPr>
        <w:spacing w:after="0" w:line="240" w:lineRule="auto"/>
      </w:pPr>
      <w:r>
        <w:separator/>
      </w:r>
    </w:p>
  </w:endnote>
  <w:endnote w:type="continuationSeparator" w:id="0">
    <w:p w:rsidR="00605293" w:rsidRDefault="00605293" w:rsidP="00641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5A6" w:rsidRDefault="004905A6" w:rsidP="006145D1">
    <w:pPr>
      <w:pStyle w:val="Contacts"/>
    </w:pPr>
  </w:p>
  <w:p w:rsidR="004905A6" w:rsidRDefault="004905A6" w:rsidP="006145D1">
    <w:pPr>
      <w:pStyle w:val="Contacts"/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</w:p>
  <w:p w:rsidR="006145D1" w:rsidRPr="006145D1" w:rsidRDefault="006145D1">
    <w:pPr>
      <w:pStyle w:val="Pieddepage"/>
      <w:rPr>
        <w:rFonts w:ascii="Marianne" w:hAnsi="Marianne"/>
        <w:sz w:val="14"/>
        <w:szCs w:val="16"/>
      </w:rPr>
    </w:pPr>
    <w:r>
      <w:rPr>
        <w:rFonts w:ascii="Marianne" w:hAnsi="Marianne"/>
        <w:sz w:val="14"/>
        <w:szCs w:val="16"/>
      </w:rPr>
      <w:tab/>
    </w:r>
    <w:r>
      <w:rPr>
        <w:rFonts w:ascii="Marianne" w:hAnsi="Marianne"/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293" w:rsidRDefault="00605293" w:rsidP="006410E9">
      <w:pPr>
        <w:spacing w:after="0" w:line="240" w:lineRule="auto"/>
      </w:pPr>
      <w:r>
        <w:separator/>
      </w:r>
    </w:p>
  </w:footnote>
  <w:footnote w:type="continuationSeparator" w:id="0">
    <w:p w:rsidR="00605293" w:rsidRDefault="00605293" w:rsidP="00641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0E9" w:rsidRPr="006145D1" w:rsidRDefault="006410E9" w:rsidP="006410E9">
    <w:pPr>
      <w:pStyle w:val="En-tte"/>
      <w:jc w:val="center"/>
      <w:rPr>
        <w:rFonts w:ascii="Marianne" w:hAnsi="Marianne"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964" w:rsidRDefault="00030964">
    <w:pPr>
      <w:pStyle w:val="En-tte"/>
    </w:pPr>
    <w:r w:rsidRPr="006145D1">
      <w:rPr>
        <w:rStyle w:val="Emphaseple"/>
        <w:rFonts w:ascii="Marianne" w:hAnsi="Marianne"/>
        <w:noProof/>
        <w:sz w:val="14"/>
        <w:lang w:eastAsia="fr-FR"/>
      </w:rPr>
      <w:drawing>
        <wp:anchor distT="0" distB="0" distL="114300" distR="114300" simplePos="0" relativeHeight="251659264" behindDoc="0" locked="0" layoutInCell="1" allowOverlap="1" wp14:anchorId="3D3196F2" wp14:editId="32789682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6980268" cy="1361440"/>
          <wp:effectExtent l="0" t="0" r="0" b="0"/>
          <wp:wrapNone/>
          <wp:docPr id="1" name="Image 1" descr="Logo République Française : Liberté égalité fraternité&#10;Logo Agence Régionale de Santé Bourgogne-Franche-Comté" title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tainturier\AppData\Local\Microsoft\Windows\INetCache\Content.Word\LOGO ENTETE 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0268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14B0"/>
    <w:multiLevelType w:val="hybridMultilevel"/>
    <w:tmpl w:val="AFF613D4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75122"/>
    <w:multiLevelType w:val="multilevel"/>
    <w:tmpl w:val="A08E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46640F"/>
    <w:multiLevelType w:val="hybridMultilevel"/>
    <w:tmpl w:val="AF6412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F1E5C"/>
    <w:multiLevelType w:val="hybridMultilevel"/>
    <w:tmpl w:val="FF8C48D8"/>
    <w:lvl w:ilvl="0" w:tplc="E0B07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075DF"/>
    <w:multiLevelType w:val="multilevel"/>
    <w:tmpl w:val="60D4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66968"/>
    <w:multiLevelType w:val="hybridMultilevel"/>
    <w:tmpl w:val="CB36624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1D4DE0"/>
    <w:multiLevelType w:val="hybridMultilevel"/>
    <w:tmpl w:val="AD123298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E7B34"/>
    <w:multiLevelType w:val="hybridMultilevel"/>
    <w:tmpl w:val="8CFAD65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65285"/>
    <w:multiLevelType w:val="hybridMultilevel"/>
    <w:tmpl w:val="1B7A8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14265"/>
    <w:multiLevelType w:val="hybridMultilevel"/>
    <w:tmpl w:val="BC827EF0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B64543"/>
    <w:multiLevelType w:val="multilevel"/>
    <w:tmpl w:val="C2E4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CD4624"/>
    <w:multiLevelType w:val="hybridMultilevel"/>
    <w:tmpl w:val="3BAE1062"/>
    <w:lvl w:ilvl="0" w:tplc="C45200BE">
      <w:numFmt w:val="bullet"/>
      <w:lvlText w:val="•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E9"/>
    <w:rsid w:val="00030964"/>
    <w:rsid w:val="00043889"/>
    <w:rsid w:val="00067BD5"/>
    <w:rsid w:val="0008202B"/>
    <w:rsid w:val="00093550"/>
    <w:rsid w:val="000D0213"/>
    <w:rsid w:val="000D3B49"/>
    <w:rsid w:val="000E4805"/>
    <w:rsid w:val="000F6B76"/>
    <w:rsid w:val="00115A37"/>
    <w:rsid w:val="00132C2B"/>
    <w:rsid w:val="001971FD"/>
    <w:rsid w:val="001E2845"/>
    <w:rsid w:val="00202E9F"/>
    <w:rsid w:val="00203E2A"/>
    <w:rsid w:val="0020622F"/>
    <w:rsid w:val="00256480"/>
    <w:rsid w:val="002F5187"/>
    <w:rsid w:val="003164D5"/>
    <w:rsid w:val="003470A4"/>
    <w:rsid w:val="00367541"/>
    <w:rsid w:val="003A602E"/>
    <w:rsid w:val="003E39EF"/>
    <w:rsid w:val="00417D11"/>
    <w:rsid w:val="00421354"/>
    <w:rsid w:val="004256F4"/>
    <w:rsid w:val="00472329"/>
    <w:rsid w:val="004905A6"/>
    <w:rsid w:val="005541D2"/>
    <w:rsid w:val="00591870"/>
    <w:rsid w:val="005B441A"/>
    <w:rsid w:val="005B71F9"/>
    <w:rsid w:val="005D5F92"/>
    <w:rsid w:val="00605293"/>
    <w:rsid w:val="006145D1"/>
    <w:rsid w:val="00620822"/>
    <w:rsid w:val="006209A0"/>
    <w:rsid w:val="00634488"/>
    <w:rsid w:val="006410E9"/>
    <w:rsid w:val="00657281"/>
    <w:rsid w:val="00680AB5"/>
    <w:rsid w:val="006F2786"/>
    <w:rsid w:val="00706937"/>
    <w:rsid w:val="00717A7B"/>
    <w:rsid w:val="00743907"/>
    <w:rsid w:val="00781911"/>
    <w:rsid w:val="007F63D1"/>
    <w:rsid w:val="00812F64"/>
    <w:rsid w:val="00881973"/>
    <w:rsid w:val="0088220D"/>
    <w:rsid w:val="0094522D"/>
    <w:rsid w:val="0096789A"/>
    <w:rsid w:val="009C05DD"/>
    <w:rsid w:val="009F4F9E"/>
    <w:rsid w:val="00A312C7"/>
    <w:rsid w:val="00AA3E5C"/>
    <w:rsid w:val="00B34CE4"/>
    <w:rsid w:val="00B8532D"/>
    <w:rsid w:val="00BF791B"/>
    <w:rsid w:val="00C80DC0"/>
    <w:rsid w:val="00CA177E"/>
    <w:rsid w:val="00CE7171"/>
    <w:rsid w:val="00D40959"/>
    <w:rsid w:val="00D41362"/>
    <w:rsid w:val="00DC683B"/>
    <w:rsid w:val="00EF42EF"/>
    <w:rsid w:val="00F37955"/>
    <w:rsid w:val="00F56714"/>
    <w:rsid w:val="00FB65E4"/>
    <w:rsid w:val="00FE2CAC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6D0F87"/>
  <w15:chartTrackingRefBased/>
  <w15:docId w15:val="{2CBF4446-18A9-49F5-865E-C29BF4A9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907"/>
  </w:style>
  <w:style w:type="paragraph" w:styleId="Titre2">
    <w:name w:val="heading 2"/>
    <w:basedOn w:val="Normal"/>
    <w:next w:val="Normal"/>
    <w:link w:val="Titre2Car"/>
    <w:uiPriority w:val="9"/>
    <w:unhideWhenUsed/>
    <w:rsid w:val="007439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10E9"/>
  </w:style>
  <w:style w:type="paragraph" w:styleId="Pieddepage">
    <w:name w:val="footer"/>
    <w:basedOn w:val="Normal"/>
    <w:link w:val="PieddepageCar"/>
    <w:uiPriority w:val="99"/>
    <w:unhideWhenUsed/>
    <w:rsid w:val="0064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10E9"/>
  </w:style>
  <w:style w:type="character" w:styleId="Emphaseple">
    <w:name w:val="Subtle Emphasis"/>
    <w:basedOn w:val="Policepardfaut"/>
    <w:uiPriority w:val="19"/>
    <w:rsid w:val="006410E9"/>
    <w:rPr>
      <w:i/>
      <w:iCs/>
      <w:color w:val="404040" w:themeColor="text1" w:themeTint="BF"/>
    </w:rPr>
  </w:style>
  <w:style w:type="character" w:customStyle="1" w:styleId="Titre2Car">
    <w:name w:val="Titre 2 Car"/>
    <w:basedOn w:val="Policepardfaut"/>
    <w:link w:val="Titre2"/>
    <w:uiPriority w:val="9"/>
    <w:rsid w:val="007439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ITRE1">
    <w:name w:val="TITRE1"/>
    <w:basedOn w:val="Normal"/>
    <w:link w:val="TITRE1Car"/>
    <w:qFormat/>
    <w:rsid w:val="00743907"/>
    <w:pPr>
      <w:jc w:val="center"/>
    </w:pPr>
    <w:rPr>
      <w:rFonts w:ascii="Marianne" w:hAnsi="Marianne"/>
      <w:b/>
      <w:sz w:val="24"/>
      <w:szCs w:val="24"/>
    </w:rPr>
  </w:style>
  <w:style w:type="paragraph" w:customStyle="1" w:styleId="DateCP">
    <w:name w:val="Date CP"/>
    <w:basedOn w:val="TITRE1"/>
    <w:link w:val="DateCPCar"/>
    <w:qFormat/>
    <w:rsid w:val="00743907"/>
    <w:pPr>
      <w:jc w:val="right"/>
    </w:pPr>
    <w:rPr>
      <w:b w:val="0"/>
      <w:sz w:val="16"/>
    </w:rPr>
  </w:style>
  <w:style w:type="character" w:customStyle="1" w:styleId="TITRE1Car">
    <w:name w:val="TITRE1 Car"/>
    <w:basedOn w:val="Policepardfaut"/>
    <w:link w:val="TITRE1"/>
    <w:rsid w:val="00743907"/>
    <w:rPr>
      <w:rFonts w:ascii="Marianne" w:hAnsi="Marianne"/>
      <w:b/>
      <w:sz w:val="24"/>
      <w:szCs w:val="24"/>
    </w:rPr>
  </w:style>
  <w:style w:type="paragraph" w:customStyle="1" w:styleId="TITRE20">
    <w:name w:val="TITRE2"/>
    <w:basedOn w:val="DateCP"/>
    <w:link w:val="TITRE2Car0"/>
    <w:qFormat/>
    <w:rsid w:val="00743907"/>
    <w:pPr>
      <w:spacing w:after="0"/>
      <w:jc w:val="left"/>
    </w:pPr>
    <w:rPr>
      <w:b/>
      <w:sz w:val="24"/>
    </w:rPr>
  </w:style>
  <w:style w:type="character" w:customStyle="1" w:styleId="DateCPCar">
    <w:name w:val="Date CP Car"/>
    <w:basedOn w:val="TITRE1Car"/>
    <w:link w:val="DateCP"/>
    <w:rsid w:val="00743907"/>
    <w:rPr>
      <w:rFonts w:ascii="Marianne" w:hAnsi="Marianne"/>
      <w:b w:val="0"/>
      <w:sz w:val="16"/>
      <w:szCs w:val="24"/>
    </w:rPr>
  </w:style>
  <w:style w:type="paragraph" w:customStyle="1" w:styleId="Titre3">
    <w:name w:val="Titre3"/>
    <w:basedOn w:val="TITRE20"/>
    <w:link w:val="Titre3Car"/>
    <w:qFormat/>
    <w:rsid w:val="00743907"/>
    <w:rPr>
      <w:b w:val="0"/>
      <w:sz w:val="32"/>
      <w:szCs w:val="32"/>
    </w:rPr>
  </w:style>
  <w:style w:type="character" w:customStyle="1" w:styleId="TITRE2Car0">
    <w:name w:val="TITRE2 Car"/>
    <w:basedOn w:val="DateCPCar"/>
    <w:link w:val="TITRE20"/>
    <w:rsid w:val="00743907"/>
    <w:rPr>
      <w:rFonts w:ascii="Marianne" w:hAnsi="Marianne"/>
      <w:b/>
      <w:sz w:val="24"/>
      <w:szCs w:val="24"/>
    </w:rPr>
  </w:style>
  <w:style w:type="paragraph" w:customStyle="1" w:styleId="Chap">
    <w:name w:val="Chapô"/>
    <w:basedOn w:val="Titre3"/>
    <w:link w:val="ChapCar"/>
    <w:qFormat/>
    <w:rsid w:val="006145D1"/>
    <w:rPr>
      <w:b/>
      <w:sz w:val="20"/>
    </w:rPr>
  </w:style>
  <w:style w:type="character" w:customStyle="1" w:styleId="Titre3Car">
    <w:name w:val="Titre3 Car"/>
    <w:basedOn w:val="TITRE2Car0"/>
    <w:link w:val="Titre3"/>
    <w:rsid w:val="00743907"/>
    <w:rPr>
      <w:rFonts w:ascii="Marianne" w:hAnsi="Marianne"/>
      <w:b w:val="0"/>
      <w:sz w:val="32"/>
      <w:szCs w:val="32"/>
    </w:rPr>
  </w:style>
  <w:style w:type="paragraph" w:customStyle="1" w:styleId="Corps">
    <w:name w:val="Corps"/>
    <w:basedOn w:val="Chap"/>
    <w:link w:val="CorpsCar"/>
    <w:qFormat/>
    <w:rsid w:val="006145D1"/>
    <w:rPr>
      <w:b w:val="0"/>
    </w:rPr>
  </w:style>
  <w:style w:type="character" w:customStyle="1" w:styleId="ChapCar">
    <w:name w:val="Chapô Car"/>
    <w:basedOn w:val="Titre3Car"/>
    <w:link w:val="Chap"/>
    <w:rsid w:val="006145D1"/>
    <w:rPr>
      <w:rFonts w:ascii="Marianne" w:hAnsi="Marianne"/>
      <w:b/>
      <w:sz w:val="20"/>
      <w:szCs w:val="32"/>
    </w:rPr>
  </w:style>
  <w:style w:type="paragraph" w:customStyle="1" w:styleId="Titre4">
    <w:name w:val="Titre4"/>
    <w:basedOn w:val="Corps"/>
    <w:link w:val="Titre4Car"/>
    <w:qFormat/>
    <w:rsid w:val="006145D1"/>
    <w:rPr>
      <w:b/>
    </w:rPr>
  </w:style>
  <w:style w:type="character" w:customStyle="1" w:styleId="CorpsCar">
    <w:name w:val="Corps Car"/>
    <w:basedOn w:val="ChapCar"/>
    <w:link w:val="Corps"/>
    <w:rsid w:val="006145D1"/>
    <w:rPr>
      <w:rFonts w:ascii="Marianne" w:hAnsi="Marianne"/>
      <w:b w:val="0"/>
      <w:sz w:val="20"/>
      <w:szCs w:val="32"/>
    </w:rPr>
  </w:style>
  <w:style w:type="character" w:styleId="Lienhypertexte">
    <w:name w:val="Hyperlink"/>
    <w:basedOn w:val="Policepardfaut"/>
    <w:uiPriority w:val="99"/>
    <w:unhideWhenUsed/>
    <w:rsid w:val="006145D1"/>
    <w:rPr>
      <w:color w:val="0563C1" w:themeColor="hyperlink"/>
      <w:u w:val="single"/>
    </w:rPr>
  </w:style>
  <w:style w:type="character" w:customStyle="1" w:styleId="Titre4Car">
    <w:name w:val="Titre4 Car"/>
    <w:basedOn w:val="CorpsCar"/>
    <w:link w:val="Titre4"/>
    <w:rsid w:val="006145D1"/>
    <w:rPr>
      <w:rFonts w:ascii="Marianne" w:hAnsi="Marianne"/>
      <w:b/>
      <w:sz w:val="20"/>
      <w:szCs w:val="32"/>
    </w:rPr>
  </w:style>
  <w:style w:type="paragraph" w:customStyle="1" w:styleId="Contacts">
    <w:name w:val="Contacts"/>
    <w:basedOn w:val="Pieddepage"/>
    <w:link w:val="ContactsCar"/>
    <w:qFormat/>
    <w:rsid w:val="006145D1"/>
    <w:rPr>
      <w:rFonts w:ascii="Marianne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6145D1"/>
    <w:rPr>
      <w:rFonts w:ascii="Marianne" w:hAnsi="Marianne"/>
      <w:sz w:val="14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5648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490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pip">
    <w:name w:val="spip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Textebrut"/>
    <w:rsid w:val="004905A6"/>
    <w:pPr>
      <w:spacing w:after="12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bodytext">
    <w:name w:val="bodytext"/>
    <w:basedOn w:val="Normal"/>
    <w:rsid w:val="00490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905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905A6"/>
    <w:rPr>
      <w:rFonts w:ascii="Consolas" w:hAnsi="Consolas"/>
      <w:sz w:val="21"/>
      <w:szCs w:val="21"/>
    </w:rPr>
  </w:style>
  <w:style w:type="paragraph" w:styleId="Corpsdetexte">
    <w:name w:val="Body Text"/>
    <w:basedOn w:val="Normal"/>
    <w:link w:val="CorpsdetexteCar"/>
    <w:semiHidden/>
    <w:unhideWhenUsed/>
    <w:rsid w:val="00472329"/>
    <w:pPr>
      <w:spacing w:after="140" w:line="288" w:lineRule="auto"/>
    </w:pPr>
    <w:rPr>
      <w:color w:val="00000A"/>
    </w:rPr>
  </w:style>
  <w:style w:type="character" w:customStyle="1" w:styleId="CorpsdetexteCar">
    <w:name w:val="Corps de texte Car"/>
    <w:basedOn w:val="Policepardfaut"/>
    <w:link w:val="Corpsdetexte"/>
    <w:semiHidden/>
    <w:rsid w:val="00472329"/>
    <w:rPr>
      <w:color w:val="00000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44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67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67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6496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phine.Mauerhan@ac-dijon.f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illaume.rivoire@ac-besancon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lauranne.cournault@ars.sant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diffusion.sante.gouv.fr/c?p=wAbNBZTDxBBv0NY30Jrm0IBN0NnQntC40KhqRl0l0NDEENDC0MT_Bg5xSh3Qg9DV0IIVY9DE59Cx2cJodHRwczovL3d3dy5lLWNhbmNlci5mci9QcmVzc2UvRG9zc2llcnMtZXQtY29tbXVuaXF1ZXMtZGUtcHJlc3NlL0ZhY2lsaXRlci1sLWFjY2VzLWF1LXZhY2Npbi1jb250cmUtbGVzLUhQVi1wb3VyLXRvdXMtbGVzLWVuZmFudHMtZGVzLTExLWFucy1sYS12YWNjaW5hdGlvbi1wcm9wb3NlZS1ncmF0dWl0ZW1lbnQtYXV4LWVsZXZlcy1kZS01Zbg1YTU4NzNlZGI4NWI1MzBkYTg0ZDIzZje4NjEyM2UxNTA1ZTA2MGY0NGU0NjBhYzRkwLZsd2ZLcG55TVFmT3p1ZXB0aDBqVXJ3vGxpbmsuZGlmZnVzaW9uLnNhbnRlLmdvdXYuZnLEFGHx0LjQuvIMfwdm4P5CEdCW0K7QlNDN0IPQj9C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79A5-FBD4-437C-9631-D2D284C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TAINTURIER, Chloé</dc:creator>
  <cp:keywords/>
  <dc:description/>
  <cp:lastModifiedBy>COURNAULT, Lauranne</cp:lastModifiedBy>
  <cp:revision>2</cp:revision>
  <cp:lastPrinted>2023-09-12T08:38:00Z</cp:lastPrinted>
  <dcterms:created xsi:type="dcterms:W3CDTF">2023-09-12T09:53:00Z</dcterms:created>
  <dcterms:modified xsi:type="dcterms:W3CDTF">2023-09-12T09:53:00Z</dcterms:modified>
</cp:coreProperties>
</file>