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2E95B" w14:textId="4BA912E1" w:rsidR="00B10147" w:rsidRDefault="000C0F40" w:rsidP="00616B42">
      <w:pPr>
        <w:pStyle w:val="TITRE1"/>
        <w:jc w:val="left"/>
      </w:pPr>
      <w:r>
        <w:t xml:space="preserve">                                                         </w:t>
      </w:r>
    </w:p>
    <w:p w14:paraId="573ADCED" w14:textId="77777777" w:rsidR="00812DA5" w:rsidRDefault="00812DA5" w:rsidP="00812DA5">
      <w:pPr>
        <w:pStyle w:val="TITRE1"/>
      </w:pPr>
    </w:p>
    <w:p w14:paraId="083A4D2A" w14:textId="77777777" w:rsidR="001871DC" w:rsidRDefault="00743907" w:rsidP="00812DA5">
      <w:pPr>
        <w:pStyle w:val="TITRE1"/>
      </w:pPr>
      <w:r>
        <w:t>COMMUNIQUE DE PRESSE</w:t>
      </w:r>
    </w:p>
    <w:p w14:paraId="692741CB" w14:textId="77777777" w:rsidR="007216FA" w:rsidRDefault="007216FA" w:rsidP="00743907">
      <w:pPr>
        <w:pStyle w:val="DateCP"/>
      </w:pPr>
    </w:p>
    <w:p w14:paraId="3FAEE84C" w14:textId="196F9802" w:rsidR="00743907" w:rsidRDefault="00D24F92" w:rsidP="00743907">
      <w:pPr>
        <w:pStyle w:val="DateCP"/>
      </w:pPr>
      <w:r>
        <w:t>Le</w:t>
      </w:r>
      <w:r w:rsidR="00792CE9">
        <w:t xml:space="preserve"> </w:t>
      </w:r>
      <w:r w:rsidR="00A93F0F">
        <w:t>1</w:t>
      </w:r>
      <w:r w:rsidR="00A93F0F" w:rsidRPr="00A93F0F">
        <w:rPr>
          <w:vertAlign w:val="superscript"/>
        </w:rPr>
        <w:t>er</w:t>
      </w:r>
      <w:r w:rsidR="00A93F0F">
        <w:t xml:space="preserve"> décembre</w:t>
      </w:r>
      <w:r w:rsidR="0044114D">
        <w:t xml:space="preserve"> 2023</w:t>
      </w:r>
    </w:p>
    <w:p w14:paraId="3412939C" w14:textId="77777777" w:rsidR="00743907" w:rsidRDefault="00743907" w:rsidP="00743907">
      <w:pPr>
        <w:pStyle w:val="TITRE20"/>
      </w:pPr>
    </w:p>
    <w:p w14:paraId="47B5A602" w14:textId="77777777" w:rsidR="00743907" w:rsidRDefault="006806E9" w:rsidP="00B10147">
      <w:pPr>
        <w:pStyle w:val="Titre3"/>
        <w:jc w:val="both"/>
      </w:pPr>
      <w:r>
        <w:t>Une communauté</w:t>
      </w:r>
      <w:r w:rsidR="00EA19E1">
        <w:t xml:space="preserve"> professionnelle</w:t>
      </w:r>
      <w:r>
        <w:t xml:space="preserve"> territoriale de santé </w:t>
      </w:r>
      <w:r w:rsidR="001D56DB">
        <w:t>pour le</w:t>
      </w:r>
      <w:r w:rsidR="009737CD">
        <w:t>s</w:t>
      </w:r>
      <w:r w:rsidR="001D56DB">
        <w:t xml:space="preserve"> Belfortain</w:t>
      </w:r>
      <w:r w:rsidR="009737CD">
        <w:t>s</w:t>
      </w:r>
    </w:p>
    <w:p w14:paraId="1EAE6881" w14:textId="77777777" w:rsidR="000F504B" w:rsidRDefault="00AF487D" w:rsidP="0044114D">
      <w:pPr>
        <w:spacing w:before="100" w:beforeAutospacing="1"/>
        <w:jc w:val="both"/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</w:pPr>
      <w:r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Les</w:t>
      </w:r>
      <w:r w:rsidR="0044114D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professionnels de santé, l’ARS Bourgogne-Franche-Comté et la </w:t>
      </w:r>
      <w:r w:rsidR="00616B42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caisse primaire d’Assurance maladie</w:t>
      </w:r>
      <w:r w:rsidR="0044114D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</w:t>
      </w:r>
      <w:r w:rsidR="00A93F0F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du Territoire de Belfort</w:t>
      </w:r>
      <w:r w:rsidR="00812DA5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</w:t>
      </w:r>
      <w:r w:rsidR="00AB7B5D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ont </w:t>
      </w:r>
      <w:r w:rsidR="00A93F0F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lancé </w:t>
      </w:r>
      <w:r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ce </w:t>
      </w:r>
      <w:r w:rsidR="00A93F0F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vendredi 1</w:t>
      </w:r>
      <w:r w:rsidR="00A93F0F" w:rsidRPr="00A93F0F">
        <w:rPr>
          <w:rFonts w:ascii="Marianne" w:eastAsia="Times New Roman" w:hAnsi="Marianne" w:cs="Calibri"/>
          <w:b/>
          <w:iCs/>
          <w:sz w:val="20"/>
          <w:szCs w:val="20"/>
          <w:vertAlign w:val="superscript"/>
          <w:lang w:eastAsia="fr-FR"/>
        </w:rPr>
        <w:t>er</w:t>
      </w:r>
      <w:r w:rsidR="00A93F0F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décembre</w:t>
      </w:r>
      <w:r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2023</w:t>
      </w:r>
      <w:r w:rsidR="00616B42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,</w:t>
      </w:r>
      <w:r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à </w:t>
      </w:r>
      <w:r w:rsidR="00A93F0F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Belfort</w:t>
      </w:r>
      <w:r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, </w:t>
      </w:r>
      <w:r w:rsidR="00812DA5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la communauté professionnelle territoriale de santé</w:t>
      </w:r>
      <w:r w:rsidR="001D56DB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(CPTS)</w:t>
      </w:r>
      <w:r w:rsidR="00812DA5" w:rsidRPr="00AB7B5D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 xml:space="preserve"> </w:t>
      </w:r>
      <w:r w:rsidR="000C0F40">
        <w:rPr>
          <w:rFonts w:ascii="Marianne" w:eastAsia="Times New Roman" w:hAnsi="Marianne" w:cs="Calibri"/>
          <w:b/>
          <w:iCs/>
          <w:sz w:val="20"/>
          <w:szCs w:val="20"/>
          <w:lang w:eastAsia="fr-FR"/>
        </w:rPr>
        <w:t>Belfortaine.</w:t>
      </w:r>
    </w:p>
    <w:p w14:paraId="23EBE52C" w14:textId="77777777" w:rsidR="000F504B" w:rsidRPr="00EA19E1" w:rsidRDefault="000F504B" w:rsidP="000F504B">
      <w:pPr>
        <w:pStyle w:val="Corpsdetexte"/>
        <w:jc w:val="both"/>
        <w:rPr>
          <w:rFonts w:ascii="Marianne" w:hAnsi="Marianne"/>
        </w:rPr>
      </w:pPr>
      <w:r w:rsidRPr="000F504B">
        <w:rPr>
          <w:rFonts w:ascii="Marianne" w:eastAsia="Times New Roman" w:hAnsi="Marianne" w:cs="Calibri"/>
          <w:iCs/>
          <w:lang w:eastAsia="fr-FR"/>
        </w:rPr>
        <w:t>Avec la signature de l’accord co</w:t>
      </w:r>
      <w:r w:rsidR="006D1F5F">
        <w:rPr>
          <w:rFonts w:ascii="Marianne" w:eastAsia="Times New Roman" w:hAnsi="Marianne" w:cs="Calibri"/>
          <w:iCs/>
          <w:lang w:eastAsia="fr-FR"/>
        </w:rPr>
        <w:t>nventionnel</w:t>
      </w:r>
      <w:r w:rsidRPr="000F504B">
        <w:rPr>
          <w:rFonts w:ascii="Marianne" w:eastAsia="Times New Roman" w:hAnsi="Marianne" w:cs="Calibri"/>
          <w:iCs/>
          <w:lang w:eastAsia="fr-FR"/>
        </w:rPr>
        <w:t xml:space="preserve"> interprofessionnel pour la CPTS </w:t>
      </w:r>
      <w:r w:rsidR="000C0F40">
        <w:rPr>
          <w:rFonts w:ascii="Marianne" w:eastAsia="Times New Roman" w:hAnsi="Marianne" w:cs="Calibri"/>
          <w:iCs/>
          <w:lang w:eastAsia="fr-FR"/>
        </w:rPr>
        <w:t>Belfortaine</w:t>
      </w:r>
      <w:r w:rsidRPr="000F504B">
        <w:rPr>
          <w:rFonts w:ascii="Marianne" w:eastAsia="Times New Roman" w:hAnsi="Marianne" w:cs="Calibri"/>
          <w:iCs/>
          <w:lang w:eastAsia="fr-FR"/>
        </w:rPr>
        <w:t>, ce vendredi 1</w:t>
      </w:r>
      <w:r w:rsidRPr="000F504B">
        <w:rPr>
          <w:rFonts w:ascii="Marianne" w:eastAsia="Times New Roman" w:hAnsi="Marianne" w:cs="Calibri"/>
          <w:iCs/>
          <w:vertAlign w:val="superscript"/>
          <w:lang w:eastAsia="fr-FR"/>
        </w:rPr>
        <w:t>er</w:t>
      </w:r>
      <w:r w:rsidRPr="000F504B">
        <w:rPr>
          <w:rFonts w:ascii="Marianne" w:eastAsia="Times New Roman" w:hAnsi="Marianne" w:cs="Calibri"/>
          <w:iCs/>
          <w:lang w:eastAsia="fr-FR"/>
        </w:rPr>
        <w:t xml:space="preserve"> décembre, l’ensemble du Territoire de Belfort est désormais couvert par des</w:t>
      </w:r>
      <w:r>
        <w:rPr>
          <w:rFonts w:ascii="Marianne" w:eastAsia="Times New Roman" w:hAnsi="Marianne" w:cs="Calibri"/>
          <w:b/>
          <w:iCs/>
          <w:lang w:eastAsia="fr-FR"/>
        </w:rPr>
        <w:t xml:space="preserve"> </w:t>
      </w:r>
      <w:r w:rsidRPr="00EA19E1">
        <w:rPr>
          <w:rFonts w:ascii="Marianne" w:hAnsi="Marianne"/>
        </w:rPr>
        <w:t>communautés professionnelles territoriales de santé</w:t>
      </w:r>
      <w:r w:rsidR="000C0F40">
        <w:rPr>
          <w:rFonts w:ascii="Marianne" w:hAnsi="Marianne"/>
        </w:rPr>
        <w:t xml:space="preserve"> (CPTS)</w:t>
      </w:r>
      <w:r>
        <w:rPr>
          <w:rFonts w:ascii="Marianne" w:hAnsi="Marianne"/>
        </w:rPr>
        <w:t xml:space="preserve">, </w:t>
      </w:r>
      <w:r w:rsidRPr="00EA19E1">
        <w:rPr>
          <w:rFonts w:ascii="Marianne" w:hAnsi="Marianne"/>
        </w:rPr>
        <w:t>regroup</w:t>
      </w:r>
      <w:r>
        <w:rPr>
          <w:rFonts w:ascii="Marianne" w:hAnsi="Marianne"/>
        </w:rPr>
        <w:t>a</w:t>
      </w:r>
      <w:r w:rsidRPr="00EA19E1">
        <w:rPr>
          <w:rFonts w:ascii="Marianne" w:hAnsi="Marianne"/>
        </w:rPr>
        <w:t>nt</w:t>
      </w:r>
      <w:r>
        <w:rPr>
          <w:rFonts w:ascii="Marianne" w:hAnsi="Marianne"/>
        </w:rPr>
        <w:t>, comme leur nom l’indique,</w:t>
      </w:r>
      <w:r w:rsidRPr="00EA19E1">
        <w:rPr>
          <w:rFonts w:ascii="Marianne" w:hAnsi="Marianne"/>
        </w:rPr>
        <w:t xml:space="preserve"> les professionnels autour d’un projet de santé.  </w:t>
      </w:r>
    </w:p>
    <w:p w14:paraId="2BC38754" w14:textId="77777777" w:rsidR="000F504B" w:rsidRDefault="000C0F40" w:rsidP="000F504B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</w:t>
      </w:r>
      <w:r w:rsidR="000F504B" w:rsidRPr="00EA19E1">
        <w:rPr>
          <w:rFonts w:ascii="Marianne" w:hAnsi="Marianne"/>
          <w:sz w:val="20"/>
          <w:szCs w:val="20"/>
        </w:rPr>
        <w:t>eux objectifs principaux</w:t>
      </w:r>
      <w:r w:rsidR="000F504B" w:rsidRPr="00EA19E1">
        <w:rPr>
          <w:rFonts w:ascii="Calibri" w:hAnsi="Calibri" w:cs="Calibri"/>
          <w:sz w:val="20"/>
          <w:szCs w:val="20"/>
        </w:rPr>
        <w:t> </w:t>
      </w:r>
      <w:r w:rsidR="000F504B" w:rsidRPr="00EA19E1">
        <w:rPr>
          <w:rFonts w:ascii="Marianne" w:hAnsi="Marianne"/>
          <w:sz w:val="20"/>
          <w:szCs w:val="20"/>
        </w:rPr>
        <w:t xml:space="preserve">: leur permettre de trouver la bonne organisation en fonction des besoins de la population, et améliorer leurs conditions d’exercice. </w:t>
      </w:r>
    </w:p>
    <w:p w14:paraId="25205DAC" w14:textId="5BBD7DCB" w:rsidR="00EA19E1" w:rsidRPr="006A0D07" w:rsidRDefault="006A0D07" w:rsidP="007271AB">
      <w:pPr>
        <w:pStyle w:val="Corpsdetexte"/>
        <w:jc w:val="both"/>
        <w:rPr>
          <w:rFonts w:ascii="Marianne" w:hAnsi="Marianne"/>
          <w:b/>
        </w:rPr>
      </w:pPr>
      <w:r w:rsidRPr="006A0D07">
        <w:rPr>
          <w:rFonts w:ascii="Marianne" w:hAnsi="Marianne"/>
          <w:b/>
        </w:rPr>
        <w:t>Médecins généralistes, spécialistes</w:t>
      </w:r>
      <w:r>
        <w:rPr>
          <w:rFonts w:ascii="Marianne" w:hAnsi="Marianne"/>
          <w:b/>
        </w:rPr>
        <w:t>, infirmiers, pharmaciens</w:t>
      </w:r>
      <w:r w:rsidRPr="006A0D07">
        <w:rPr>
          <w:rFonts w:ascii="Marianne" w:hAnsi="Marianne"/>
          <w:b/>
        </w:rPr>
        <w:t>…</w:t>
      </w:r>
    </w:p>
    <w:p w14:paraId="59DA7872" w14:textId="77777777" w:rsidR="006A0D07" w:rsidRDefault="006A0D07" w:rsidP="007271AB">
      <w:pPr>
        <w:pStyle w:val="Corpsdetexte"/>
        <w:jc w:val="both"/>
        <w:rPr>
          <w:rFonts w:ascii="Marianne" w:hAnsi="Marianne"/>
        </w:rPr>
      </w:pPr>
    </w:p>
    <w:p w14:paraId="1CDA618A" w14:textId="65619123" w:rsidR="000F504B" w:rsidRPr="00FF09BE" w:rsidRDefault="004A7373" w:rsidP="00FF09BE">
      <w:pPr>
        <w:jc w:val="both"/>
        <w:rPr>
          <w:rFonts w:ascii="Marianne" w:hAnsi="Marianne"/>
          <w:sz w:val="20"/>
          <w:szCs w:val="20"/>
        </w:rPr>
      </w:pPr>
      <w:r w:rsidRPr="00FF09BE">
        <w:rPr>
          <w:rFonts w:ascii="Marianne" w:hAnsi="Marianne"/>
          <w:sz w:val="20"/>
          <w:szCs w:val="20"/>
        </w:rPr>
        <w:t xml:space="preserve">La </w:t>
      </w:r>
      <w:r w:rsidR="000F504B" w:rsidRPr="00FF09BE">
        <w:rPr>
          <w:rFonts w:ascii="Marianne" w:hAnsi="Marianne"/>
          <w:sz w:val="20"/>
          <w:szCs w:val="20"/>
        </w:rPr>
        <w:t>c</w:t>
      </w:r>
      <w:r w:rsidRPr="00FF09BE">
        <w:rPr>
          <w:rFonts w:ascii="Marianne" w:hAnsi="Marianne"/>
          <w:sz w:val="20"/>
          <w:szCs w:val="20"/>
        </w:rPr>
        <w:t>ommunauté, qui couvre</w:t>
      </w:r>
      <w:r w:rsidR="000F504B" w:rsidRPr="00FF09BE">
        <w:rPr>
          <w:rFonts w:ascii="Marianne" w:hAnsi="Marianne"/>
          <w:sz w:val="20"/>
          <w:szCs w:val="20"/>
        </w:rPr>
        <w:t xml:space="preserve"> les</w:t>
      </w:r>
      <w:r w:rsidRPr="00FF09BE">
        <w:rPr>
          <w:rFonts w:ascii="Marianne" w:hAnsi="Marianne"/>
          <w:sz w:val="20"/>
          <w:szCs w:val="20"/>
        </w:rPr>
        <w:t xml:space="preserve"> </w:t>
      </w:r>
      <w:r w:rsidR="002376B5" w:rsidRPr="00FF09BE">
        <w:rPr>
          <w:rFonts w:ascii="Marianne" w:hAnsi="Marianne"/>
          <w:sz w:val="20"/>
          <w:szCs w:val="20"/>
        </w:rPr>
        <w:t xml:space="preserve">communes de </w:t>
      </w:r>
      <w:proofErr w:type="spellStart"/>
      <w:r w:rsidR="002376B5" w:rsidRPr="00FF09BE">
        <w:rPr>
          <w:rFonts w:ascii="Marianne" w:hAnsi="Marianne"/>
          <w:sz w:val="20"/>
          <w:szCs w:val="20"/>
        </w:rPr>
        <w:t>Bavillers</w:t>
      </w:r>
      <w:proofErr w:type="spellEnd"/>
      <w:r w:rsidR="002376B5" w:rsidRPr="00FF09BE">
        <w:rPr>
          <w:rFonts w:ascii="Marianne" w:hAnsi="Marianne"/>
          <w:sz w:val="20"/>
          <w:szCs w:val="20"/>
        </w:rPr>
        <w:t xml:space="preserve">, Belfort, </w:t>
      </w:r>
      <w:proofErr w:type="spellStart"/>
      <w:r w:rsidR="002376B5" w:rsidRPr="00FF09BE">
        <w:rPr>
          <w:rFonts w:ascii="Marianne" w:hAnsi="Marianne"/>
          <w:sz w:val="20"/>
          <w:szCs w:val="20"/>
        </w:rPr>
        <w:t>Cravanche</w:t>
      </w:r>
      <w:proofErr w:type="spellEnd"/>
      <w:r w:rsidR="002376B5" w:rsidRPr="00FF09BE">
        <w:rPr>
          <w:rFonts w:ascii="Marianne" w:hAnsi="Marianne"/>
          <w:sz w:val="20"/>
          <w:szCs w:val="20"/>
        </w:rPr>
        <w:t xml:space="preserve">, Danjoutin, </w:t>
      </w:r>
      <w:proofErr w:type="spellStart"/>
      <w:r w:rsidR="002376B5" w:rsidRPr="00FF09BE">
        <w:rPr>
          <w:rFonts w:ascii="Marianne" w:hAnsi="Marianne"/>
          <w:sz w:val="20"/>
          <w:szCs w:val="20"/>
        </w:rPr>
        <w:t>Essert</w:t>
      </w:r>
      <w:proofErr w:type="spellEnd"/>
      <w:r w:rsidR="002376B5" w:rsidRPr="00FF09BE">
        <w:rPr>
          <w:rFonts w:ascii="Marianne" w:hAnsi="Marianne"/>
          <w:sz w:val="20"/>
          <w:szCs w:val="20"/>
        </w:rPr>
        <w:t>, Offemont et Valdoie</w:t>
      </w:r>
      <w:r w:rsidR="006D1F5F" w:rsidRPr="00FF09BE">
        <w:rPr>
          <w:rFonts w:ascii="Marianne" w:hAnsi="Marianne"/>
          <w:sz w:val="20"/>
          <w:szCs w:val="20"/>
        </w:rPr>
        <w:t>,</w:t>
      </w:r>
      <w:r w:rsidR="000F504B" w:rsidRPr="00FF09BE">
        <w:rPr>
          <w:rFonts w:ascii="Marianne" w:hAnsi="Marianne"/>
          <w:sz w:val="20"/>
          <w:szCs w:val="20"/>
        </w:rPr>
        <w:t xml:space="preserve"> </w:t>
      </w:r>
      <w:r w:rsidR="002376B5" w:rsidRPr="00FF09BE">
        <w:rPr>
          <w:rFonts w:ascii="Marianne" w:hAnsi="Marianne"/>
          <w:sz w:val="20"/>
          <w:szCs w:val="20"/>
        </w:rPr>
        <w:t>compte à ce jour 87 adhérents</w:t>
      </w:r>
      <w:r w:rsidR="00FF09BE" w:rsidRPr="00FF09BE">
        <w:rPr>
          <w:rFonts w:ascii="Marianne" w:hAnsi="Marianne"/>
          <w:sz w:val="20"/>
          <w:szCs w:val="20"/>
        </w:rPr>
        <w:t xml:space="preserve"> : </w:t>
      </w:r>
      <w:r w:rsidR="002376B5" w:rsidRPr="00FF09BE">
        <w:rPr>
          <w:rFonts w:ascii="Marianne" w:hAnsi="Marianne" w:cs="Calibri"/>
          <w:sz w:val="20"/>
          <w:szCs w:val="20"/>
        </w:rPr>
        <w:t> </w:t>
      </w:r>
      <w:r w:rsidR="00FF09BE" w:rsidRPr="00FF09BE">
        <w:rPr>
          <w:rFonts w:ascii="Marianne" w:hAnsi="Marianne"/>
          <w:sz w:val="20"/>
          <w:szCs w:val="20"/>
        </w:rPr>
        <w:t>des médecins généralistes, spécialistes, un centre de santé polyvalent, des infirmiers, pharmaciens, kinésithérapeutes, sages-femmes, dentistes ….</w:t>
      </w:r>
    </w:p>
    <w:p w14:paraId="00DCBBAF" w14:textId="77777777" w:rsidR="002376B5" w:rsidRPr="000F504B" w:rsidRDefault="004A7373" w:rsidP="000F504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0F504B">
        <w:rPr>
          <w:rFonts w:ascii="Marianne" w:hAnsi="Marianne"/>
          <w:sz w:val="20"/>
          <w:szCs w:val="20"/>
        </w:rPr>
        <w:t xml:space="preserve">Plusieurs missions s’inscrivent parmi les priorités de cette organisation, la première d’entre elles visant </w:t>
      </w:r>
      <w:r w:rsidR="00EA19E1" w:rsidRPr="000F504B">
        <w:rPr>
          <w:rFonts w:ascii="Marianne" w:hAnsi="Marianne"/>
          <w:b/>
          <w:sz w:val="20"/>
          <w:szCs w:val="20"/>
        </w:rPr>
        <w:t>l’amélioration</w:t>
      </w:r>
      <w:r w:rsidRPr="000F504B">
        <w:rPr>
          <w:rFonts w:ascii="Marianne" w:hAnsi="Marianne"/>
          <w:b/>
          <w:sz w:val="20"/>
          <w:szCs w:val="20"/>
        </w:rPr>
        <w:t xml:space="preserve"> de l’accès aux soins</w:t>
      </w:r>
      <w:r w:rsidR="000F504B">
        <w:rPr>
          <w:rFonts w:ascii="Marianne" w:hAnsi="Marianne"/>
          <w:b/>
          <w:sz w:val="20"/>
          <w:szCs w:val="20"/>
        </w:rPr>
        <w:t>,</w:t>
      </w:r>
      <w:r w:rsidRPr="000F504B">
        <w:rPr>
          <w:rFonts w:ascii="Marianne" w:hAnsi="Marianne"/>
          <w:b/>
          <w:sz w:val="20"/>
          <w:szCs w:val="20"/>
        </w:rPr>
        <w:t xml:space="preserve"> et en pa</w:t>
      </w:r>
      <w:r w:rsidR="002376B5" w:rsidRPr="000F504B">
        <w:rPr>
          <w:rFonts w:ascii="Marianne" w:hAnsi="Marianne"/>
          <w:b/>
          <w:sz w:val="20"/>
          <w:szCs w:val="20"/>
        </w:rPr>
        <w:t xml:space="preserve">rticulier à un médecin traitant : </w:t>
      </w:r>
      <w:r w:rsidR="002376B5" w:rsidRPr="000F504B">
        <w:rPr>
          <w:rFonts w:ascii="Marianne" w:hAnsi="Marianne"/>
          <w:sz w:val="20"/>
          <w:szCs w:val="20"/>
        </w:rPr>
        <w:t xml:space="preserve">accompagner les médecins dans la prise en charge des nouveaux patients sans médecin traitant, en privilégiant les populations à risque ou vulnérables (patients souffrant d’affections de longue durée, patientèle âgée, population précaire et vulnérable). </w:t>
      </w:r>
    </w:p>
    <w:p w14:paraId="2F18E62B" w14:textId="77777777" w:rsidR="002376B5" w:rsidRDefault="002376B5" w:rsidP="007271AB">
      <w:pPr>
        <w:pStyle w:val="Corpsdetexte"/>
        <w:jc w:val="both"/>
        <w:rPr>
          <w:rFonts w:ascii="Marianne" w:hAnsi="Marianne"/>
        </w:rPr>
      </w:pPr>
    </w:p>
    <w:p w14:paraId="6942BEEF" w14:textId="77777777" w:rsidR="002376B5" w:rsidRPr="000F504B" w:rsidRDefault="004A7373" w:rsidP="000F504B">
      <w:pPr>
        <w:spacing w:after="0" w:line="240" w:lineRule="auto"/>
        <w:jc w:val="both"/>
        <w:rPr>
          <w:rFonts w:ascii="Marianne" w:hAnsi="Marianne"/>
          <w:sz w:val="20"/>
          <w:szCs w:val="20"/>
        </w:rPr>
      </w:pPr>
      <w:r w:rsidRPr="000F504B">
        <w:rPr>
          <w:rFonts w:ascii="Marianne" w:hAnsi="Marianne"/>
          <w:sz w:val="20"/>
          <w:szCs w:val="20"/>
        </w:rPr>
        <w:t>Autre axe fort de l’engagement des professionnels</w:t>
      </w:r>
      <w:r w:rsidRPr="000F504B">
        <w:rPr>
          <w:rFonts w:ascii="Marianne" w:hAnsi="Marianne" w:cs="Calibri"/>
          <w:sz w:val="20"/>
          <w:szCs w:val="20"/>
        </w:rPr>
        <w:t> </w:t>
      </w:r>
      <w:r w:rsidRPr="000F504B">
        <w:rPr>
          <w:rFonts w:ascii="Marianne" w:hAnsi="Marianne"/>
          <w:sz w:val="20"/>
          <w:szCs w:val="20"/>
        </w:rPr>
        <w:t xml:space="preserve">: </w:t>
      </w:r>
      <w:r w:rsidR="000F504B" w:rsidRPr="00BE2F5C">
        <w:rPr>
          <w:rFonts w:ascii="Marianne" w:hAnsi="Marianne"/>
          <w:b/>
          <w:sz w:val="20"/>
          <w:szCs w:val="20"/>
        </w:rPr>
        <w:t>r</w:t>
      </w:r>
      <w:r w:rsidR="002376B5" w:rsidRPr="00BE2F5C">
        <w:rPr>
          <w:rFonts w:ascii="Marianne" w:hAnsi="Marianne"/>
          <w:b/>
          <w:sz w:val="20"/>
          <w:szCs w:val="20"/>
        </w:rPr>
        <w:t>enforcer l’offre de soins non programmés</w:t>
      </w:r>
      <w:r w:rsidR="002376B5" w:rsidRPr="000F504B">
        <w:rPr>
          <w:rFonts w:ascii="Marianne" w:hAnsi="Marianne"/>
          <w:sz w:val="20"/>
          <w:szCs w:val="20"/>
        </w:rPr>
        <w:t xml:space="preserve"> sur le territoire</w:t>
      </w:r>
      <w:r w:rsidR="000F504B" w:rsidRPr="000F504B">
        <w:rPr>
          <w:rFonts w:ascii="Marianne" w:hAnsi="Marianne"/>
          <w:sz w:val="20"/>
          <w:szCs w:val="20"/>
        </w:rPr>
        <w:t xml:space="preserve"> et</w:t>
      </w:r>
      <w:r w:rsidR="002376B5" w:rsidRPr="000F504B">
        <w:rPr>
          <w:rFonts w:ascii="Marianne" w:hAnsi="Marianne"/>
          <w:sz w:val="20"/>
          <w:szCs w:val="20"/>
        </w:rPr>
        <w:t xml:space="preserve"> inscrire cette offre dans le déploiement d’un SAS</w:t>
      </w:r>
      <w:r w:rsidR="000F504B" w:rsidRPr="000F504B">
        <w:rPr>
          <w:rFonts w:ascii="Marianne" w:hAnsi="Marianne"/>
          <w:sz w:val="20"/>
          <w:szCs w:val="20"/>
        </w:rPr>
        <w:t xml:space="preserve"> (service d’accès aux </w:t>
      </w:r>
      <w:r w:rsidR="000F504B">
        <w:rPr>
          <w:rFonts w:ascii="Marianne" w:hAnsi="Marianne"/>
          <w:sz w:val="20"/>
          <w:szCs w:val="20"/>
        </w:rPr>
        <w:t>s</w:t>
      </w:r>
      <w:r w:rsidR="000F504B" w:rsidRPr="000F504B">
        <w:rPr>
          <w:rFonts w:ascii="Marianne" w:hAnsi="Marianne"/>
          <w:sz w:val="20"/>
          <w:szCs w:val="20"/>
        </w:rPr>
        <w:t xml:space="preserve">oins) </w:t>
      </w:r>
      <w:r w:rsidR="002376B5" w:rsidRPr="000F504B">
        <w:rPr>
          <w:rFonts w:ascii="Marianne" w:hAnsi="Marianne"/>
          <w:sz w:val="20"/>
          <w:szCs w:val="20"/>
        </w:rPr>
        <w:t xml:space="preserve">interdépartemental dès sa mise en œuvre opérationnelle. </w:t>
      </w:r>
    </w:p>
    <w:p w14:paraId="40A3CED2" w14:textId="77777777" w:rsidR="002376B5" w:rsidRPr="000F504B" w:rsidRDefault="002376B5" w:rsidP="007271AB">
      <w:pPr>
        <w:pStyle w:val="Corpsdetexte"/>
        <w:jc w:val="both"/>
        <w:rPr>
          <w:rFonts w:ascii="Marianne" w:hAnsi="Marianne"/>
        </w:rPr>
      </w:pPr>
    </w:p>
    <w:p w14:paraId="7F1E1A42" w14:textId="1E18F88F" w:rsidR="00FF09BE" w:rsidRPr="00FF09BE" w:rsidRDefault="00FF09BE" w:rsidP="00FF09BE">
      <w:pPr>
        <w:jc w:val="both"/>
        <w:rPr>
          <w:rFonts w:ascii="Marianne" w:hAnsi="Marianne"/>
          <w:sz w:val="20"/>
          <w:szCs w:val="20"/>
        </w:rPr>
      </w:pPr>
      <w:r w:rsidRPr="00FF09BE">
        <w:rPr>
          <w:rFonts w:ascii="Marianne" w:hAnsi="Marianne"/>
          <w:sz w:val="20"/>
          <w:szCs w:val="20"/>
        </w:rPr>
        <w:t>La CPTS, en collaboration avec les 4 futures CPTS du Nord-Franche-Comté, travaille</w:t>
      </w:r>
      <w:r w:rsidR="006A0D07">
        <w:rPr>
          <w:rFonts w:ascii="Marianne" w:hAnsi="Marianne"/>
          <w:sz w:val="20"/>
          <w:szCs w:val="20"/>
        </w:rPr>
        <w:t xml:space="preserve"> par ailleurs</w:t>
      </w:r>
      <w:r w:rsidRPr="00FF09BE">
        <w:rPr>
          <w:rFonts w:ascii="Marianne" w:hAnsi="Marianne"/>
          <w:sz w:val="20"/>
          <w:szCs w:val="20"/>
        </w:rPr>
        <w:t xml:space="preserve"> à </w:t>
      </w:r>
      <w:r w:rsidRPr="00BE2F5C">
        <w:rPr>
          <w:rFonts w:ascii="Marianne" w:hAnsi="Marianne"/>
          <w:b/>
          <w:sz w:val="20"/>
          <w:szCs w:val="20"/>
        </w:rPr>
        <w:t>l’amélioration du parcours en sortie d’hospitalisation</w:t>
      </w:r>
      <w:r>
        <w:rPr>
          <w:rFonts w:ascii="Marianne" w:hAnsi="Marianne"/>
          <w:sz w:val="20"/>
          <w:szCs w:val="20"/>
        </w:rPr>
        <w:t> </w:t>
      </w:r>
      <w:r w:rsidRPr="00FF09BE">
        <w:rPr>
          <w:rFonts w:ascii="Marianne" w:hAnsi="Marianne"/>
          <w:sz w:val="20"/>
          <w:szCs w:val="20"/>
        </w:rPr>
        <w:t xml:space="preserve">et notamment </w:t>
      </w:r>
      <w:r w:rsidR="006A0D07">
        <w:rPr>
          <w:rFonts w:ascii="Marianne" w:hAnsi="Marianne"/>
          <w:sz w:val="20"/>
          <w:szCs w:val="20"/>
        </w:rPr>
        <w:t>au</w:t>
      </w:r>
      <w:r w:rsidRPr="00FF09BE">
        <w:rPr>
          <w:rFonts w:ascii="Marianne" w:hAnsi="Marianne"/>
          <w:sz w:val="20"/>
          <w:szCs w:val="20"/>
        </w:rPr>
        <w:t xml:space="preserve"> développement du lien ville- hôpital.</w:t>
      </w:r>
    </w:p>
    <w:p w14:paraId="1B986591" w14:textId="219DF131" w:rsidR="009C40D3" w:rsidRPr="00BE2F5C" w:rsidRDefault="00EA19E1" w:rsidP="007271AB">
      <w:pPr>
        <w:pStyle w:val="Corpsdetexte"/>
        <w:jc w:val="both"/>
        <w:rPr>
          <w:rFonts w:ascii="Marianne" w:hAnsi="Marianne"/>
          <w:b/>
        </w:rPr>
      </w:pPr>
      <w:r>
        <w:rPr>
          <w:rFonts w:ascii="Marianne" w:hAnsi="Marianne"/>
        </w:rPr>
        <w:t xml:space="preserve">Les professionnels s’engagent </w:t>
      </w:r>
      <w:r w:rsidR="000C0F40">
        <w:rPr>
          <w:rFonts w:ascii="Marianne" w:hAnsi="Marianne"/>
        </w:rPr>
        <w:t>encore dans le champ de</w:t>
      </w:r>
      <w:r w:rsidR="000F504B">
        <w:rPr>
          <w:rFonts w:ascii="Marianne" w:hAnsi="Marianne"/>
        </w:rPr>
        <w:t xml:space="preserve"> la</w:t>
      </w:r>
      <w:r w:rsidR="004A7373">
        <w:rPr>
          <w:rFonts w:ascii="Marianne" w:hAnsi="Marianne"/>
        </w:rPr>
        <w:t xml:space="preserve"> prévention</w:t>
      </w:r>
      <w:r w:rsidR="000F504B">
        <w:rPr>
          <w:rFonts w:ascii="Marianne" w:hAnsi="Marianne"/>
        </w:rPr>
        <w:t>,</w:t>
      </w:r>
      <w:r w:rsidR="004A7373">
        <w:rPr>
          <w:rFonts w:ascii="Calibri" w:hAnsi="Calibri" w:cs="Calibri"/>
        </w:rPr>
        <w:t> </w:t>
      </w:r>
      <w:r w:rsidR="002376B5">
        <w:rPr>
          <w:rFonts w:ascii="Marianne" w:hAnsi="Marianne"/>
        </w:rPr>
        <w:t xml:space="preserve">en particulier sur le terrain de </w:t>
      </w:r>
      <w:r w:rsidR="002376B5" w:rsidRPr="00BE2F5C">
        <w:rPr>
          <w:rFonts w:ascii="Marianne" w:hAnsi="Marianne"/>
          <w:b/>
        </w:rPr>
        <w:t>l’activité physique adaptée.</w:t>
      </w:r>
    </w:p>
    <w:p w14:paraId="407D22E6" w14:textId="77777777" w:rsidR="002376B5" w:rsidRDefault="002376B5" w:rsidP="007271AB">
      <w:pPr>
        <w:pStyle w:val="Corpsdetexte"/>
        <w:jc w:val="both"/>
        <w:rPr>
          <w:rFonts w:ascii="Marianne" w:hAnsi="Marianne"/>
        </w:rPr>
      </w:pPr>
    </w:p>
    <w:p w14:paraId="1BB0A660" w14:textId="229205DA" w:rsidR="002376B5" w:rsidRPr="00BE2F5C" w:rsidRDefault="002376B5" w:rsidP="007271AB">
      <w:pPr>
        <w:pStyle w:val="Corpsdetexte"/>
        <w:jc w:val="both"/>
        <w:rPr>
          <w:rFonts w:ascii="Marianne" w:hAnsi="Marianne"/>
          <w:b/>
        </w:rPr>
      </w:pPr>
      <w:r>
        <w:rPr>
          <w:rFonts w:ascii="Marianne" w:hAnsi="Marianne"/>
        </w:rPr>
        <w:t>La communa</w:t>
      </w:r>
      <w:r w:rsidR="000F504B">
        <w:rPr>
          <w:rFonts w:ascii="Marianne" w:hAnsi="Marianne"/>
        </w:rPr>
        <w:t>uté prévoit</w:t>
      </w:r>
      <w:r>
        <w:rPr>
          <w:rFonts w:ascii="Marianne" w:hAnsi="Marianne"/>
        </w:rPr>
        <w:t xml:space="preserve"> </w:t>
      </w:r>
      <w:r w:rsidR="000C0F40">
        <w:rPr>
          <w:rFonts w:ascii="Marianne" w:hAnsi="Marianne"/>
        </w:rPr>
        <w:t>aussi</w:t>
      </w:r>
      <w:r>
        <w:rPr>
          <w:rFonts w:ascii="Marianne" w:hAnsi="Marianne"/>
        </w:rPr>
        <w:t xml:space="preserve"> une organisation </w:t>
      </w:r>
      <w:r w:rsidR="000F504B">
        <w:rPr>
          <w:rFonts w:ascii="Marianne" w:hAnsi="Marianne"/>
        </w:rPr>
        <w:t>face aux</w:t>
      </w:r>
      <w:r>
        <w:rPr>
          <w:rFonts w:ascii="Marianne" w:hAnsi="Marianne"/>
        </w:rPr>
        <w:t xml:space="preserve"> </w:t>
      </w:r>
      <w:r w:rsidRPr="00BE2F5C">
        <w:rPr>
          <w:rFonts w:ascii="Marianne" w:hAnsi="Marianne"/>
          <w:b/>
        </w:rPr>
        <w:t>situations sanitaires exceptionnelles</w:t>
      </w:r>
      <w:r w:rsidR="000F504B">
        <w:rPr>
          <w:rFonts w:ascii="Marianne" w:hAnsi="Marianne"/>
        </w:rPr>
        <w:t xml:space="preserve"> et</w:t>
      </w:r>
      <w:r>
        <w:rPr>
          <w:rFonts w:ascii="Marianne" w:hAnsi="Marianne"/>
        </w:rPr>
        <w:t xml:space="preserve"> </w:t>
      </w:r>
      <w:r w:rsidR="006A0D07">
        <w:rPr>
          <w:rFonts w:ascii="Marianne" w:hAnsi="Marianne"/>
        </w:rPr>
        <w:t>développera</w:t>
      </w:r>
      <w:r>
        <w:rPr>
          <w:rFonts w:ascii="Marianne" w:hAnsi="Marianne"/>
        </w:rPr>
        <w:t xml:space="preserve"> la qualité et la pertinence des soins en améliorant </w:t>
      </w:r>
      <w:r w:rsidRPr="00BE2F5C">
        <w:rPr>
          <w:rFonts w:ascii="Marianne" w:hAnsi="Marianne"/>
          <w:b/>
        </w:rPr>
        <w:t>la réponse aux ruptures de stocks de médicaments.</w:t>
      </w:r>
    </w:p>
    <w:p w14:paraId="62EB7C07" w14:textId="77777777" w:rsidR="002376B5" w:rsidRDefault="002376B5" w:rsidP="007271AB">
      <w:pPr>
        <w:pStyle w:val="Corpsdetexte"/>
        <w:jc w:val="both"/>
        <w:rPr>
          <w:rFonts w:ascii="Marianne" w:hAnsi="Marianne"/>
        </w:rPr>
      </w:pPr>
    </w:p>
    <w:p w14:paraId="7F01F97F" w14:textId="0BD09D2F" w:rsidR="002376B5" w:rsidRPr="00BE2F5C" w:rsidRDefault="002376B5" w:rsidP="007271AB">
      <w:pPr>
        <w:pStyle w:val="Corpsdetexte"/>
        <w:jc w:val="both"/>
        <w:rPr>
          <w:rFonts w:ascii="Marianne" w:hAnsi="Marianne"/>
          <w:b/>
        </w:rPr>
      </w:pPr>
      <w:r>
        <w:rPr>
          <w:rFonts w:ascii="Marianne" w:hAnsi="Marianne"/>
        </w:rPr>
        <w:t xml:space="preserve">La CPTS </w:t>
      </w:r>
      <w:r w:rsidR="000C0F40">
        <w:rPr>
          <w:rFonts w:ascii="Marianne" w:hAnsi="Marianne"/>
        </w:rPr>
        <w:t>Belfortaine</w:t>
      </w:r>
      <w:r>
        <w:rPr>
          <w:rFonts w:ascii="Marianne" w:hAnsi="Marianne"/>
        </w:rPr>
        <w:t xml:space="preserve"> </w:t>
      </w:r>
      <w:r w:rsidR="000F504B">
        <w:rPr>
          <w:rFonts w:ascii="Marianne" w:hAnsi="Marianne"/>
        </w:rPr>
        <w:t xml:space="preserve">s’investira </w:t>
      </w:r>
      <w:r w:rsidR="000C0F40">
        <w:rPr>
          <w:rFonts w:ascii="Marianne" w:hAnsi="Marianne"/>
        </w:rPr>
        <w:t xml:space="preserve">par ailleurs </w:t>
      </w:r>
      <w:r>
        <w:rPr>
          <w:rFonts w:ascii="Marianne" w:hAnsi="Marianne"/>
        </w:rPr>
        <w:t xml:space="preserve">dans </w:t>
      </w:r>
      <w:r w:rsidRPr="00BE2F5C">
        <w:rPr>
          <w:rFonts w:ascii="Marianne" w:hAnsi="Marianne"/>
          <w:b/>
        </w:rPr>
        <w:t>l’accueil des étudiants</w:t>
      </w:r>
      <w:r>
        <w:rPr>
          <w:rFonts w:ascii="Marianne" w:hAnsi="Marianne"/>
        </w:rPr>
        <w:t xml:space="preserve"> pour répondre à une priorité d’action en Bourgogne-Franche-Comté : </w:t>
      </w:r>
      <w:r w:rsidRPr="00BE2F5C">
        <w:rPr>
          <w:rFonts w:ascii="Marianne" w:hAnsi="Marianne"/>
          <w:b/>
        </w:rPr>
        <w:t>attirer et fidéliser des professionnels de santé.</w:t>
      </w:r>
    </w:p>
    <w:p w14:paraId="5D2ADC9A" w14:textId="505DF98E" w:rsidR="007216FA" w:rsidRPr="00BE2F5C" w:rsidRDefault="007216FA" w:rsidP="007271AB">
      <w:pPr>
        <w:pStyle w:val="Corpsdetexte"/>
        <w:jc w:val="both"/>
        <w:rPr>
          <w:rFonts w:ascii="Marianne" w:hAnsi="Marianne"/>
          <w:b/>
        </w:rPr>
      </w:pPr>
      <w:bookmarkStart w:id="0" w:name="_GoBack"/>
      <w:bookmarkEnd w:id="0"/>
    </w:p>
    <w:p w14:paraId="403B8EDC" w14:textId="77777777" w:rsidR="007216FA" w:rsidRDefault="007216FA" w:rsidP="007271AB">
      <w:pPr>
        <w:pStyle w:val="Corpsdetexte"/>
        <w:jc w:val="both"/>
        <w:rPr>
          <w:rFonts w:ascii="Marianne" w:hAnsi="Marianne"/>
        </w:rPr>
      </w:pPr>
    </w:p>
    <w:p w14:paraId="09CD7EFE" w14:textId="77777777" w:rsidR="000F504B" w:rsidRDefault="000F504B" w:rsidP="007271AB">
      <w:pPr>
        <w:pStyle w:val="Corpsdetexte"/>
        <w:jc w:val="both"/>
        <w:rPr>
          <w:rFonts w:ascii="Marianne" w:hAnsi="Marianne"/>
        </w:rPr>
      </w:pPr>
    </w:p>
    <w:p w14:paraId="2B8D8182" w14:textId="77777777" w:rsidR="000F504B" w:rsidRDefault="000F504B" w:rsidP="007271AB">
      <w:pPr>
        <w:pStyle w:val="Corpsdetexte"/>
        <w:jc w:val="both"/>
        <w:rPr>
          <w:rFonts w:ascii="Marianne" w:hAnsi="Marianne"/>
        </w:rPr>
      </w:pPr>
    </w:p>
    <w:p w14:paraId="603459BA" w14:textId="77777777" w:rsidR="000F504B" w:rsidRPr="000C0F40" w:rsidRDefault="000F504B" w:rsidP="007271AB">
      <w:pPr>
        <w:pStyle w:val="Corpsdetexte"/>
        <w:jc w:val="both"/>
        <w:rPr>
          <w:rFonts w:ascii="Marianne" w:hAnsi="Marianne"/>
          <w:b/>
          <w:sz w:val="18"/>
          <w:szCs w:val="18"/>
          <w:u w:val="single"/>
        </w:rPr>
      </w:pPr>
      <w:r w:rsidRPr="000C0F40">
        <w:rPr>
          <w:rFonts w:ascii="Marianne" w:hAnsi="Marianne"/>
          <w:b/>
          <w:sz w:val="18"/>
          <w:szCs w:val="18"/>
          <w:u w:val="single"/>
        </w:rPr>
        <w:t>Contacts presse</w:t>
      </w:r>
    </w:p>
    <w:p w14:paraId="536325F0" w14:textId="77777777" w:rsidR="000F504B" w:rsidRPr="000C0F40" w:rsidRDefault="000F504B" w:rsidP="007271AB">
      <w:pPr>
        <w:pStyle w:val="Corpsdetexte"/>
        <w:jc w:val="both"/>
        <w:rPr>
          <w:rFonts w:ascii="Marianne" w:hAnsi="Marianne"/>
          <w:sz w:val="18"/>
          <w:szCs w:val="18"/>
        </w:rPr>
      </w:pPr>
    </w:p>
    <w:p w14:paraId="1DB33B36" w14:textId="77777777" w:rsidR="000F504B" w:rsidRPr="000C0F40" w:rsidRDefault="000F504B" w:rsidP="007271AB">
      <w:pPr>
        <w:pStyle w:val="Corpsdetexte"/>
        <w:jc w:val="both"/>
        <w:rPr>
          <w:rFonts w:ascii="Marianne" w:hAnsi="Marianne"/>
          <w:sz w:val="18"/>
          <w:szCs w:val="18"/>
        </w:rPr>
      </w:pPr>
      <w:r w:rsidRPr="000C0F40">
        <w:rPr>
          <w:rFonts w:ascii="Marianne" w:hAnsi="Marianne"/>
          <w:sz w:val="18"/>
          <w:szCs w:val="18"/>
        </w:rPr>
        <w:t>Lauranne Cournault</w:t>
      </w:r>
    </w:p>
    <w:p w14:paraId="7FF343FB" w14:textId="77777777" w:rsidR="000F504B" w:rsidRPr="000C0F40" w:rsidRDefault="000F504B" w:rsidP="007271AB">
      <w:pPr>
        <w:pStyle w:val="Corpsdetexte"/>
        <w:jc w:val="both"/>
        <w:rPr>
          <w:rFonts w:ascii="Marianne" w:hAnsi="Marianne"/>
          <w:sz w:val="18"/>
          <w:szCs w:val="18"/>
        </w:rPr>
      </w:pPr>
      <w:r w:rsidRPr="000C0F40">
        <w:rPr>
          <w:rFonts w:ascii="Marianne" w:hAnsi="Marianne"/>
          <w:sz w:val="18"/>
          <w:szCs w:val="18"/>
        </w:rPr>
        <w:t>06 43 64 20 24</w:t>
      </w:r>
    </w:p>
    <w:p w14:paraId="3283EB52" w14:textId="77777777" w:rsidR="000F504B" w:rsidRDefault="000F504B" w:rsidP="007271AB">
      <w:pPr>
        <w:pStyle w:val="Corpsdetexte"/>
        <w:jc w:val="both"/>
        <w:rPr>
          <w:rFonts w:ascii="Marianne" w:hAnsi="Marianne"/>
          <w:sz w:val="18"/>
          <w:szCs w:val="18"/>
        </w:rPr>
      </w:pPr>
      <w:r w:rsidRPr="000C0F40">
        <w:rPr>
          <w:rFonts w:ascii="Marianne" w:hAnsi="Marianne"/>
          <w:sz w:val="18"/>
          <w:szCs w:val="18"/>
        </w:rPr>
        <w:t>ARS Bourgogne-Franche-Comté</w:t>
      </w:r>
    </w:p>
    <w:p w14:paraId="09E77B70" w14:textId="77777777" w:rsidR="000F504B" w:rsidRDefault="009905A8" w:rsidP="007271AB">
      <w:pPr>
        <w:pStyle w:val="Corpsdetexte"/>
        <w:jc w:val="both"/>
        <w:rPr>
          <w:rFonts w:ascii="Marianne" w:hAnsi="Marianne"/>
          <w:sz w:val="18"/>
          <w:szCs w:val="18"/>
        </w:rPr>
      </w:pPr>
      <w:hyperlink r:id="rId8" w:history="1">
        <w:r w:rsidR="000C0F40" w:rsidRPr="00755D56">
          <w:rPr>
            <w:rStyle w:val="Lienhypertexte"/>
            <w:rFonts w:ascii="Marianne" w:hAnsi="Marianne"/>
            <w:sz w:val="18"/>
            <w:szCs w:val="18"/>
          </w:rPr>
          <w:t>lauranne.cournault@ars.sante.fr</w:t>
        </w:r>
      </w:hyperlink>
    </w:p>
    <w:p w14:paraId="10773894" w14:textId="77777777" w:rsidR="000C0F40" w:rsidRPr="000C0F40" w:rsidRDefault="000C0F40" w:rsidP="007271AB">
      <w:pPr>
        <w:pStyle w:val="Corpsdetexte"/>
        <w:jc w:val="both"/>
        <w:rPr>
          <w:rFonts w:ascii="Marianne" w:hAnsi="Marianne"/>
          <w:sz w:val="18"/>
          <w:szCs w:val="18"/>
        </w:rPr>
      </w:pPr>
    </w:p>
    <w:p w14:paraId="48C244C8" w14:textId="77777777" w:rsidR="000F504B" w:rsidRPr="000C0F40" w:rsidRDefault="000F504B" w:rsidP="007271AB">
      <w:pPr>
        <w:pStyle w:val="Corpsdetexte"/>
        <w:jc w:val="both"/>
        <w:rPr>
          <w:rFonts w:ascii="Marianne" w:hAnsi="Marianne"/>
          <w:sz w:val="18"/>
          <w:szCs w:val="18"/>
        </w:rPr>
      </w:pPr>
      <w:r w:rsidRPr="000C0F40">
        <w:rPr>
          <w:rFonts w:ascii="Marianne" w:hAnsi="Marianne"/>
          <w:sz w:val="18"/>
          <w:szCs w:val="18"/>
        </w:rPr>
        <w:t xml:space="preserve">Maëlle </w:t>
      </w:r>
      <w:proofErr w:type="spellStart"/>
      <w:r w:rsidRPr="000C0F40">
        <w:rPr>
          <w:rFonts w:ascii="Marianne" w:hAnsi="Marianne"/>
          <w:sz w:val="18"/>
          <w:szCs w:val="18"/>
        </w:rPr>
        <w:t>Lartigaud</w:t>
      </w:r>
      <w:proofErr w:type="spellEnd"/>
    </w:p>
    <w:p w14:paraId="5FD57D47" w14:textId="77777777" w:rsidR="000C0F40" w:rsidRPr="000C0F40" w:rsidRDefault="000C0F40" w:rsidP="007271AB">
      <w:pPr>
        <w:pStyle w:val="Corpsdetexte"/>
        <w:jc w:val="both"/>
        <w:rPr>
          <w:rFonts w:ascii="Marianne" w:hAnsi="Marianne"/>
          <w:sz w:val="18"/>
          <w:szCs w:val="18"/>
        </w:rPr>
      </w:pPr>
      <w:r w:rsidRPr="000C0F40">
        <w:rPr>
          <w:rFonts w:ascii="Marianne" w:hAnsi="Marianne"/>
          <w:sz w:val="18"/>
          <w:szCs w:val="18"/>
        </w:rPr>
        <w:t>06 98 03 84 70</w:t>
      </w:r>
    </w:p>
    <w:p w14:paraId="1C33F7B8" w14:textId="77777777" w:rsidR="000C0F40" w:rsidRDefault="000C0F40" w:rsidP="007271AB">
      <w:pPr>
        <w:pStyle w:val="Corpsdetexte"/>
        <w:jc w:val="both"/>
        <w:rPr>
          <w:rFonts w:ascii="Marianne" w:hAnsi="Marianne"/>
          <w:sz w:val="18"/>
          <w:szCs w:val="18"/>
        </w:rPr>
      </w:pPr>
      <w:r w:rsidRPr="000C0F40">
        <w:rPr>
          <w:rFonts w:ascii="Marianne" w:hAnsi="Marianne"/>
          <w:sz w:val="18"/>
          <w:szCs w:val="18"/>
        </w:rPr>
        <w:t>CPAM du Territoire de Belfort</w:t>
      </w:r>
    </w:p>
    <w:p w14:paraId="10B3090A" w14:textId="77777777" w:rsidR="000C0F40" w:rsidRDefault="009905A8" w:rsidP="007271AB">
      <w:pPr>
        <w:pStyle w:val="Corpsdetexte"/>
        <w:jc w:val="both"/>
        <w:rPr>
          <w:rFonts w:ascii="Marianne" w:hAnsi="Marianne"/>
          <w:sz w:val="18"/>
          <w:szCs w:val="18"/>
        </w:rPr>
      </w:pPr>
      <w:hyperlink r:id="rId9" w:history="1">
        <w:r w:rsidR="000C0F40" w:rsidRPr="00755D56">
          <w:rPr>
            <w:rStyle w:val="Lienhypertexte"/>
            <w:rFonts w:ascii="Marianne" w:hAnsi="Marianne"/>
            <w:sz w:val="18"/>
            <w:szCs w:val="18"/>
          </w:rPr>
          <w:t>maelle.lartigaud@assurance-maladie.fr</w:t>
        </w:r>
      </w:hyperlink>
    </w:p>
    <w:p w14:paraId="3F6E8B24" w14:textId="77777777" w:rsidR="000C0F40" w:rsidRPr="000C0F40" w:rsidRDefault="000C0F40" w:rsidP="007271AB">
      <w:pPr>
        <w:pStyle w:val="Corpsdetexte"/>
        <w:jc w:val="both"/>
        <w:rPr>
          <w:rFonts w:ascii="Marianne" w:hAnsi="Marianne"/>
          <w:sz w:val="18"/>
          <w:szCs w:val="18"/>
        </w:rPr>
      </w:pPr>
    </w:p>
    <w:p w14:paraId="0EDCBB00" w14:textId="77777777" w:rsidR="000F504B" w:rsidRDefault="000F504B" w:rsidP="000F504B">
      <w:pPr>
        <w:rPr>
          <w:color w:val="000000"/>
        </w:rPr>
      </w:pPr>
    </w:p>
    <w:p w14:paraId="44FE9716" w14:textId="77777777" w:rsidR="000F504B" w:rsidRDefault="000F504B" w:rsidP="007271AB">
      <w:pPr>
        <w:pStyle w:val="Corpsdetexte"/>
        <w:jc w:val="both"/>
        <w:rPr>
          <w:rFonts w:ascii="Marianne" w:hAnsi="Marianne"/>
        </w:rPr>
      </w:pPr>
    </w:p>
    <w:p w14:paraId="75F707A6" w14:textId="77777777" w:rsidR="002376B5" w:rsidRDefault="002376B5" w:rsidP="007271AB">
      <w:pPr>
        <w:pStyle w:val="Corpsdetexte"/>
        <w:jc w:val="both"/>
        <w:rPr>
          <w:rFonts w:ascii="Marianne" w:hAnsi="Marianne"/>
        </w:rPr>
      </w:pPr>
    </w:p>
    <w:p w14:paraId="20ED5149" w14:textId="77777777" w:rsidR="00EA19E1" w:rsidRDefault="00EA19E1" w:rsidP="00EA19E1">
      <w:pPr>
        <w:pStyle w:val="Corpsdetexte"/>
        <w:jc w:val="both"/>
        <w:rPr>
          <w:rFonts w:ascii="Marianne" w:hAnsi="Marianne"/>
        </w:rPr>
      </w:pPr>
    </w:p>
    <w:p w14:paraId="4B54193D" w14:textId="77777777" w:rsidR="00371EEC" w:rsidRDefault="00371EEC" w:rsidP="00371EEC">
      <w:pPr>
        <w:rPr>
          <w:color w:val="1F497D"/>
        </w:rPr>
      </w:pPr>
    </w:p>
    <w:p w14:paraId="74590A14" w14:textId="77777777" w:rsidR="00371EEC" w:rsidRDefault="00371EEC" w:rsidP="00371EEC">
      <w:pPr>
        <w:rPr>
          <w:color w:val="1F497D"/>
        </w:rPr>
      </w:pPr>
    </w:p>
    <w:p w14:paraId="16E4A811" w14:textId="77777777" w:rsidR="00371EEC" w:rsidRDefault="00371EEC" w:rsidP="00371EEC">
      <w:pPr>
        <w:rPr>
          <w:color w:val="1F497D"/>
        </w:rPr>
      </w:pPr>
    </w:p>
    <w:p w14:paraId="5D103EF5" w14:textId="77777777" w:rsidR="00371EEC" w:rsidRDefault="00371EEC" w:rsidP="00371EEC">
      <w:pPr>
        <w:rPr>
          <w:color w:val="1F497D"/>
        </w:rPr>
      </w:pPr>
    </w:p>
    <w:p w14:paraId="534C3257" w14:textId="77777777" w:rsidR="00371EEC" w:rsidRDefault="00371EEC" w:rsidP="00371EEC">
      <w:pPr>
        <w:rPr>
          <w:color w:val="1F497D"/>
        </w:rPr>
      </w:pPr>
    </w:p>
    <w:p w14:paraId="2D341EAE" w14:textId="77777777" w:rsidR="006806E9" w:rsidRDefault="006806E9" w:rsidP="00EA19E1">
      <w:pPr>
        <w:pStyle w:val="Corpsdetexte"/>
        <w:jc w:val="both"/>
        <w:rPr>
          <w:rFonts w:ascii="Marianne" w:hAnsi="Marianne"/>
        </w:rPr>
      </w:pPr>
    </w:p>
    <w:sectPr w:rsidR="006806E9" w:rsidSect="007216FA">
      <w:headerReference w:type="default" r:id="rId10"/>
      <w:headerReference w:type="first" r:id="rId11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CF81C" w14:textId="77777777" w:rsidR="009905A8" w:rsidRDefault="009905A8" w:rsidP="006410E9">
      <w:pPr>
        <w:spacing w:after="0" w:line="240" w:lineRule="auto"/>
      </w:pPr>
      <w:r>
        <w:separator/>
      </w:r>
    </w:p>
  </w:endnote>
  <w:endnote w:type="continuationSeparator" w:id="0">
    <w:p w14:paraId="781924DC" w14:textId="77777777" w:rsidR="009905A8" w:rsidRDefault="009905A8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EA35C" w14:textId="77777777" w:rsidR="009905A8" w:rsidRDefault="009905A8" w:rsidP="006410E9">
      <w:pPr>
        <w:spacing w:after="0" w:line="240" w:lineRule="auto"/>
      </w:pPr>
      <w:r>
        <w:separator/>
      </w:r>
    </w:p>
  </w:footnote>
  <w:footnote w:type="continuationSeparator" w:id="0">
    <w:p w14:paraId="03E93775" w14:textId="77777777" w:rsidR="009905A8" w:rsidRDefault="009905A8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97520" w14:textId="77777777"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5F1E" w14:textId="43E96393" w:rsidR="00BD5724" w:rsidRDefault="007D23B7">
    <w:pPr>
      <w:pStyle w:val="En-tte"/>
    </w:pPr>
    <w:r w:rsidRPr="00BD5724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4C7FE084" wp14:editId="60D50337">
          <wp:simplePos x="0" y="0"/>
          <wp:positionH relativeFrom="column">
            <wp:posOffset>4321810</wp:posOffset>
          </wp:positionH>
          <wp:positionV relativeFrom="paragraph">
            <wp:posOffset>-26035</wp:posOffset>
          </wp:positionV>
          <wp:extent cx="2105660" cy="755650"/>
          <wp:effectExtent l="0" t="0" r="8890" b="6350"/>
          <wp:wrapSquare wrapText="bothSides"/>
          <wp:docPr id="4" name="Image 4" descr="Titre : Sécurité sociale - l'Assurance Maladie : Agir ensemble, protéger chacun - Description : Une image contenant aliment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tre : Sécurité sociale - l'Assurance Maladie : Agir ensemble, protéger chacun - Description : Une image contenant alimenta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724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66E937F5" wp14:editId="1C14B030">
          <wp:simplePos x="0" y="0"/>
          <wp:positionH relativeFrom="margin">
            <wp:posOffset>-600075</wp:posOffset>
          </wp:positionH>
          <wp:positionV relativeFrom="paragraph">
            <wp:posOffset>104140</wp:posOffset>
          </wp:positionV>
          <wp:extent cx="2286000" cy="628015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S_BFC_MAIL_96dp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t xml:space="preserve">                                       </w:t>
    </w:r>
    <w:r w:rsidR="00FF09BE">
      <w:rPr>
        <w:noProof/>
        <w:lang w:eastAsia="fr-FR"/>
      </w:rPr>
      <w:t xml:space="preserve">                        </w:t>
    </w:r>
    <w:r>
      <w:rPr>
        <w:noProof/>
        <w:lang w:eastAsia="fr-FR"/>
      </w:rPr>
      <w:t xml:space="preserve">      </w:t>
    </w:r>
    <w:r w:rsidR="00FF09BE">
      <w:rPr>
        <w:noProof/>
        <w:lang w:eastAsia="fr-FR"/>
      </w:rPr>
      <w:drawing>
        <wp:inline distT="0" distB="0" distL="0" distR="0" wp14:anchorId="21A3BDF3" wp14:editId="01B34BBB">
          <wp:extent cx="1818391" cy="972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391" cy="97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B092A"/>
    <w:multiLevelType w:val="hybridMultilevel"/>
    <w:tmpl w:val="BF6E82A6"/>
    <w:lvl w:ilvl="0" w:tplc="36C46218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97902"/>
    <w:multiLevelType w:val="hybridMultilevel"/>
    <w:tmpl w:val="9F6ED3C4"/>
    <w:lvl w:ilvl="0" w:tplc="2AB488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11EEA"/>
    <w:multiLevelType w:val="hybridMultilevel"/>
    <w:tmpl w:val="3B5E06F0"/>
    <w:lvl w:ilvl="0" w:tplc="0366CC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20307"/>
    <w:rsid w:val="00045C37"/>
    <w:rsid w:val="000C0F40"/>
    <w:rsid w:val="000D0213"/>
    <w:rsid w:val="000F504B"/>
    <w:rsid w:val="00115A37"/>
    <w:rsid w:val="0015535E"/>
    <w:rsid w:val="0017192A"/>
    <w:rsid w:val="001D56DB"/>
    <w:rsid w:val="001F7656"/>
    <w:rsid w:val="0023431C"/>
    <w:rsid w:val="002376B5"/>
    <w:rsid w:val="00284013"/>
    <w:rsid w:val="002863F2"/>
    <w:rsid w:val="002B0532"/>
    <w:rsid w:val="002B407B"/>
    <w:rsid w:val="002D4395"/>
    <w:rsid w:val="00371EEC"/>
    <w:rsid w:val="003B7F5E"/>
    <w:rsid w:val="003D7A5F"/>
    <w:rsid w:val="003E3BD1"/>
    <w:rsid w:val="004235E7"/>
    <w:rsid w:val="0044114D"/>
    <w:rsid w:val="004A7373"/>
    <w:rsid w:val="005107E1"/>
    <w:rsid w:val="005E0410"/>
    <w:rsid w:val="00610E95"/>
    <w:rsid w:val="00613427"/>
    <w:rsid w:val="006145D1"/>
    <w:rsid w:val="00616B42"/>
    <w:rsid w:val="006410E9"/>
    <w:rsid w:val="006806E9"/>
    <w:rsid w:val="006A0D07"/>
    <w:rsid w:val="006B4C41"/>
    <w:rsid w:val="006D1F5F"/>
    <w:rsid w:val="007216FA"/>
    <w:rsid w:val="007271AB"/>
    <w:rsid w:val="00743834"/>
    <w:rsid w:val="00743907"/>
    <w:rsid w:val="00792CE9"/>
    <w:rsid w:val="007D23B7"/>
    <w:rsid w:val="007D44A4"/>
    <w:rsid w:val="00812DA5"/>
    <w:rsid w:val="00851C98"/>
    <w:rsid w:val="00873887"/>
    <w:rsid w:val="00884FBD"/>
    <w:rsid w:val="00915AEA"/>
    <w:rsid w:val="00941638"/>
    <w:rsid w:val="00967286"/>
    <w:rsid w:val="009737CD"/>
    <w:rsid w:val="009905A8"/>
    <w:rsid w:val="00996F8A"/>
    <w:rsid w:val="009C40D3"/>
    <w:rsid w:val="00A312C7"/>
    <w:rsid w:val="00A73317"/>
    <w:rsid w:val="00A93F0F"/>
    <w:rsid w:val="00AA43F8"/>
    <w:rsid w:val="00AB3C51"/>
    <w:rsid w:val="00AB7B5D"/>
    <w:rsid w:val="00AC0879"/>
    <w:rsid w:val="00AF487D"/>
    <w:rsid w:val="00B05B38"/>
    <w:rsid w:val="00B10147"/>
    <w:rsid w:val="00B80D11"/>
    <w:rsid w:val="00BA4F53"/>
    <w:rsid w:val="00BA6EF6"/>
    <w:rsid w:val="00BD5724"/>
    <w:rsid w:val="00BE2F5C"/>
    <w:rsid w:val="00C35EF9"/>
    <w:rsid w:val="00C526CD"/>
    <w:rsid w:val="00D1226B"/>
    <w:rsid w:val="00D24F92"/>
    <w:rsid w:val="00D754BA"/>
    <w:rsid w:val="00D923CE"/>
    <w:rsid w:val="00E2209F"/>
    <w:rsid w:val="00E378B4"/>
    <w:rsid w:val="00E416E4"/>
    <w:rsid w:val="00E45CBD"/>
    <w:rsid w:val="00E753F2"/>
    <w:rsid w:val="00EA19E1"/>
    <w:rsid w:val="00EB588C"/>
    <w:rsid w:val="00ED02EF"/>
    <w:rsid w:val="00ED31D5"/>
    <w:rsid w:val="00EE7AA0"/>
    <w:rsid w:val="00F93E05"/>
    <w:rsid w:val="00FF09BE"/>
    <w:rsid w:val="08638646"/>
    <w:rsid w:val="122FD06E"/>
    <w:rsid w:val="1553131A"/>
    <w:rsid w:val="174FFB36"/>
    <w:rsid w:val="17A36C06"/>
    <w:rsid w:val="1FC3862A"/>
    <w:rsid w:val="27189551"/>
    <w:rsid w:val="2D8B3F97"/>
    <w:rsid w:val="3319383C"/>
    <w:rsid w:val="3811EC2C"/>
    <w:rsid w:val="3A1EBA85"/>
    <w:rsid w:val="3BE304C3"/>
    <w:rsid w:val="40011EC7"/>
    <w:rsid w:val="55C286FC"/>
    <w:rsid w:val="561D0908"/>
    <w:rsid w:val="5954A9CA"/>
    <w:rsid w:val="5AF79B62"/>
    <w:rsid w:val="63750865"/>
    <w:rsid w:val="658B1F64"/>
    <w:rsid w:val="685C8B0C"/>
    <w:rsid w:val="6873B01F"/>
    <w:rsid w:val="7191F3BC"/>
    <w:rsid w:val="72C4998F"/>
    <w:rsid w:val="749C4564"/>
    <w:rsid w:val="77B3B3B7"/>
    <w:rsid w:val="7A21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36E71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672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72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72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72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728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2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7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D24F9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24F92"/>
    <w:rPr>
      <w:rFonts w:ascii="Arial" w:hAnsi="Arial" w:cs="Arial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C40D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F09B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nne.cournault@ars.sant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elle.lartigaud@assurance-maladie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7DC6F.111AD25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13796-2569-433B-82E5-FC61CC6A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 (ARS-BFC/BFC/DCPT)</cp:lastModifiedBy>
  <cp:revision>9</cp:revision>
  <dcterms:created xsi:type="dcterms:W3CDTF">2023-11-28T13:50:00Z</dcterms:created>
  <dcterms:modified xsi:type="dcterms:W3CDTF">2023-12-01T15:11:00Z</dcterms:modified>
</cp:coreProperties>
</file>