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:rsidR="00D172D6" w:rsidRDefault="00D172D6" w:rsidP="00076B31">
      <w:pPr>
        <w:pStyle w:val="Titre1"/>
        <w:rPr>
          <w:rFonts w:ascii="Marianne" w:hAnsi="Marianne"/>
        </w:rPr>
      </w:pPr>
    </w:p>
    <w:p w:rsidR="00AA4F41" w:rsidRPr="00AA4F41" w:rsidRDefault="00AA4F41" w:rsidP="00AA4F41">
      <w:pPr>
        <w:pStyle w:val="Corpsdetexte"/>
      </w:pPr>
    </w:p>
    <w:p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:rsidR="000924D0" w:rsidRPr="00B1640D" w:rsidRDefault="000924D0">
      <w:pPr>
        <w:pStyle w:val="Corpsdetexte"/>
        <w:rPr>
          <w:rFonts w:ascii="Marianne" w:hAnsi="Marianne"/>
          <w:b/>
        </w:rPr>
      </w:pPr>
    </w:p>
    <w:p w:rsidR="000924D0" w:rsidRPr="00B1640D" w:rsidRDefault="00EF0FB5" w:rsidP="00336930">
      <w:pPr>
        <w:pStyle w:val="Date20"/>
        <w:rPr>
          <w:rFonts w:ascii="Marianne" w:hAnsi="Marianne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9C2BD4">
        <w:rPr>
          <w:rFonts w:ascii="Marianne" w:hAnsi="Marianne"/>
        </w:rPr>
        <w:t>15 avril 2024</w:t>
      </w:r>
    </w:p>
    <w:p w:rsidR="00223725" w:rsidRPr="00B1640D" w:rsidRDefault="00223725" w:rsidP="003C738C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:rsidR="00800415" w:rsidRDefault="003F41C9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V</w:t>
      </w:r>
      <w:r w:rsidR="00BB4016">
        <w:rPr>
          <w:rFonts w:ascii="Marianne" w:hAnsi="Marianne"/>
          <w:sz w:val="24"/>
          <w:szCs w:val="24"/>
        </w:rPr>
        <w:t>ACCINATION CONTRE LE COVID</w:t>
      </w:r>
    </w:p>
    <w:p w:rsidR="00A048C2" w:rsidRPr="00C00A68" w:rsidRDefault="009C2BD4" w:rsidP="00DB1E91">
      <w:pPr>
        <w:pStyle w:val="Corpsdetexte"/>
        <w:jc w:val="both"/>
        <w:rPr>
          <w:rFonts w:ascii="Marianne" w:hAnsi="Marianne"/>
          <w:sz w:val="32"/>
          <w:szCs w:val="32"/>
        </w:rPr>
      </w:pPr>
      <w:r>
        <w:rPr>
          <w:rFonts w:ascii="Marianne" w:hAnsi="Marianne"/>
          <w:sz w:val="32"/>
          <w:szCs w:val="32"/>
        </w:rPr>
        <w:t>Une campagne de printemps pour</w:t>
      </w:r>
      <w:r w:rsidR="00691F5D">
        <w:rPr>
          <w:rFonts w:ascii="Marianne" w:hAnsi="Marianne"/>
          <w:sz w:val="32"/>
          <w:szCs w:val="32"/>
        </w:rPr>
        <w:t xml:space="preserve"> protéger</w:t>
      </w:r>
      <w:r>
        <w:rPr>
          <w:rFonts w:ascii="Marianne" w:hAnsi="Marianne"/>
          <w:sz w:val="32"/>
          <w:szCs w:val="32"/>
        </w:rPr>
        <w:t xml:space="preserve"> les plus fragiles</w:t>
      </w:r>
    </w:p>
    <w:p w:rsidR="00800415" w:rsidRPr="00800415" w:rsidRDefault="00800415" w:rsidP="00800415">
      <w:pPr>
        <w:pStyle w:val="Corpsdetexte"/>
      </w:pPr>
    </w:p>
    <w:p w:rsidR="009C2BD4" w:rsidRDefault="009C2BD4" w:rsidP="005028A3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Une campagne de vaccination contre le Covid-19 est lancée ce 15 avril à destination des personnes âgées de 80 ans ou plus, patients immunodéprimés, résidents des EHPAD…L’ARS Bourgogne-Franche-Comté invite à la mobilisation collective au service de la protection </w:t>
      </w:r>
      <w:r w:rsidR="00627167">
        <w:rPr>
          <w:rFonts w:ascii="Marianne" w:hAnsi="Marianne"/>
          <w:b/>
        </w:rPr>
        <w:t>des plus fragiles.</w:t>
      </w:r>
    </w:p>
    <w:p w:rsidR="00627167" w:rsidRPr="00691F5D" w:rsidRDefault="00627167" w:rsidP="00627167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 w:cs="Helvetica"/>
          <w:lang w:eastAsia="fr-FR"/>
        </w:rPr>
      </w:pPr>
      <w:r w:rsidRPr="00691F5D">
        <w:rPr>
          <w:rFonts w:ascii="Marianne" w:hAnsi="Marianne"/>
        </w:rPr>
        <w:t>Si les</w:t>
      </w:r>
      <w:r w:rsidRPr="00691F5D">
        <w:rPr>
          <w:rFonts w:ascii="Marianne" w:hAnsi="Marianne"/>
          <w:b/>
        </w:rPr>
        <w:t xml:space="preserve"> </w:t>
      </w:r>
      <w:r w:rsidRPr="00691F5D">
        <w:rPr>
          <w:rFonts w:ascii="Marianne" w:eastAsia="Times New Roman" w:hAnsi="Marianne" w:cs="Helvetica"/>
          <w:lang w:eastAsia="fr-FR"/>
        </w:rPr>
        <w:t xml:space="preserve">données épidémiologiques </w:t>
      </w:r>
      <w:r w:rsidRPr="00627167">
        <w:rPr>
          <w:rFonts w:ascii="Marianne" w:eastAsia="Times New Roman" w:hAnsi="Marianne" w:cs="Helvetica"/>
          <w:lang w:eastAsia="fr-FR"/>
        </w:rPr>
        <w:t>montr</w:t>
      </w:r>
      <w:r w:rsidRPr="00691F5D">
        <w:rPr>
          <w:rFonts w:ascii="Marianne" w:eastAsia="Times New Roman" w:hAnsi="Marianne" w:cs="Helvetica"/>
          <w:lang w:eastAsia="fr-FR"/>
        </w:rPr>
        <w:t>e</w:t>
      </w:r>
      <w:r w:rsidRPr="00627167">
        <w:rPr>
          <w:rFonts w:ascii="Marianne" w:eastAsia="Times New Roman" w:hAnsi="Marianne" w:cs="Helvetica"/>
          <w:lang w:eastAsia="fr-FR"/>
        </w:rPr>
        <w:t xml:space="preserve">nt une circulation </w:t>
      </w:r>
      <w:r w:rsidR="00114BC0">
        <w:rPr>
          <w:rFonts w:ascii="Marianne" w:eastAsia="Times New Roman" w:hAnsi="Marianne" w:cs="Helvetica"/>
          <w:lang w:eastAsia="fr-FR"/>
        </w:rPr>
        <w:t xml:space="preserve">du </w:t>
      </w:r>
      <w:r w:rsidRPr="00691F5D">
        <w:rPr>
          <w:rFonts w:ascii="Marianne" w:eastAsia="Times New Roman" w:hAnsi="Marianne" w:cs="Helvetica"/>
          <w:lang w:eastAsia="fr-FR"/>
        </w:rPr>
        <w:t>virus</w:t>
      </w:r>
      <w:r w:rsidRPr="00627167">
        <w:rPr>
          <w:rFonts w:ascii="Marianne" w:eastAsia="Times New Roman" w:hAnsi="Marianne" w:cs="Helvetica"/>
          <w:lang w:eastAsia="fr-FR"/>
        </w:rPr>
        <w:t xml:space="preserve"> de faible intensité, avec des indicateurs qui se maintiennent à des niveaux bas tant pour les passages aux urgences que pour l</w:t>
      </w:r>
      <w:r w:rsidRPr="00691F5D">
        <w:rPr>
          <w:rFonts w:ascii="Marianne" w:eastAsia="Times New Roman" w:hAnsi="Marianne" w:cs="Helvetica"/>
          <w:lang w:eastAsia="fr-FR"/>
        </w:rPr>
        <w:t xml:space="preserve">es hospitalisations, le risque COVID reste une réalité. </w:t>
      </w:r>
    </w:p>
    <w:p w:rsidR="00627167" w:rsidRPr="00627167" w:rsidRDefault="00627167" w:rsidP="00627167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Marianne" w:eastAsia="Times New Roman" w:hAnsi="Marianne" w:cs="Helvetica"/>
          <w:b/>
          <w:lang w:eastAsia="fr-FR"/>
        </w:rPr>
      </w:pPr>
      <w:r w:rsidRPr="00691F5D">
        <w:rPr>
          <w:rFonts w:ascii="Marianne" w:eastAsia="Times New Roman" w:hAnsi="Marianne" w:cs="Helvetica"/>
          <w:lang w:eastAsia="fr-FR"/>
        </w:rPr>
        <w:t xml:space="preserve">Conformément à un avis de </w:t>
      </w:r>
      <w:r w:rsidR="00691F5D" w:rsidRPr="00691F5D">
        <w:rPr>
          <w:rFonts w:ascii="Marianne" w:eastAsia="Times New Roman" w:hAnsi="Marianne" w:cs="Helvetica"/>
          <w:lang w:eastAsia="fr-FR"/>
        </w:rPr>
        <w:t xml:space="preserve">la </w:t>
      </w:r>
      <w:r w:rsidRPr="00691F5D">
        <w:rPr>
          <w:rFonts w:ascii="Marianne" w:eastAsia="Times New Roman" w:hAnsi="Marianne" w:cs="Helvetica"/>
          <w:lang w:eastAsia="fr-FR"/>
        </w:rPr>
        <w:t>Haute Autorité de Santé</w:t>
      </w:r>
      <w:r w:rsidR="00114BC0">
        <w:rPr>
          <w:rFonts w:ascii="Marianne" w:eastAsia="Times New Roman" w:hAnsi="Marianne" w:cs="Helvetica"/>
          <w:lang w:eastAsia="fr-FR"/>
        </w:rPr>
        <w:t xml:space="preserve"> (</w:t>
      </w:r>
      <w:r w:rsidR="00691F5D">
        <w:rPr>
          <w:rFonts w:ascii="Marianne" w:eastAsia="Times New Roman" w:hAnsi="Marianne" w:cs="Helvetica"/>
          <w:lang w:eastAsia="fr-FR"/>
        </w:rPr>
        <w:t>HAS)</w:t>
      </w:r>
      <w:r w:rsidRPr="00691F5D">
        <w:rPr>
          <w:rFonts w:ascii="Marianne" w:eastAsia="Times New Roman" w:hAnsi="Marianne" w:cs="Helvetica"/>
          <w:lang w:eastAsia="fr-FR"/>
        </w:rPr>
        <w:t>, une campagne nationale</w:t>
      </w:r>
      <w:r w:rsidR="00114BC0">
        <w:rPr>
          <w:rFonts w:ascii="Marianne" w:eastAsia="Times New Roman" w:hAnsi="Marianne" w:cs="Helvetica"/>
          <w:lang w:eastAsia="fr-FR"/>
        </w:rPr>
        <w:t xml:space="preserve"> de vaccination</w:t>
      </w:r>
      <w:r w:rsidRPr="00691F5D">
        <w:rPr>
          <w:rFonts w:ascii="Marianne" w:eastAsia="Times New Roman" w:hAnsi="Marianne" w:cs="Helvetica"/>
          <w:lang w:eastAsia="fr-FR"/>
        </w:rPr>
        <w:t xml:space="preserve"> est lancée à compter de ce 15 avril </w:t>
      </w:r>
      <w:r w:rsidR="00691F5D">
        <w:rPr>
          <w:rFonts w:ascii="Marianne" w:eastAsia="Times New Roman" w:hAnsi="Marianne" w:cs="Helvetica"/>
          <w:lang w:eastAsia="fr-FR"/>
        </w:rPr>
        <w:t>à destination de toutes</w:t>
      </w:r>
      <w:r w:rsidRPr="00691F5D">
        <w:rPr>
          <w:rFonts w:ascii="Marianne" w:eastAsia="Times New Roman" w:hAnsi="Marianne" w:cs="Helvetica"/>
          <w:lang w:eastAsia="fr-FR"/>
        </w:rPr>
        <w:t xml:space="preserve"> les per</w:t>
      </w:r>
      <w:r w:rsidR="00691F5D" w:rsidRPr="00691F5D">
        <w:rPr>
          <w:rFonts w:ascii="Marianne" w:eastAsia="Times New Roman" w:hAnsi="Marianne" w:cs="Helvetica"/>
          <w:lang w:eastAsia="fr-FR"/>
        </w:rPr>
        <w:t>s</w:t>
      </w:r>
      <w:r w:rsidRPr="00691F5D">
        <w:rPr>
          <w:rFonts w:ascii="Marianne" w:eastAsia="Times New Roman" w:hAnsi="Marianne" w:cs="Helvetica"/>
          <w:lang w:eastAsia="fr-FR"/>
        </w:rPr>
        <w:t xml:space="preserve">onnes dont la protection immunitaire diminue plus rapidement dans le temps : </w:t>
      </w:r>
      <w:r w:rsidRPr="00691F5D">
        <w:rPr>
          <w:rFonts w:ascii="Marianne" w:eastAsia="Times New Roman" w:hAnsi="Marianne" w:cs="Helvetica"/>
          <w:b/>
          <w:lang w:eastAsia="fr-FR"/>
        </w:rPr>
        <w:t xml:space="preserve">personnes de 80 ans et plus, </w:t>
      </w:r>
      <w:r w:rsidR="00691F5D" w:rsidRPr="00691F5D">
        <w:rPr>
          <w:rFonts w:ascii="Marianne" w:eastAsia="Times New Roman" w:hAnsi="Marianne" w:cs="Helvetica"/>
          <w:b/>
          <w:lang w:eastAsia="fr-FR"/>
        </w:rPr>
        <w:t xml:space="preserve">patients </w:t>
      </w:r>
      <w:r w:rsidRPr="00691F5D">
        <w:rPr>
          <w:rFonts w:ascii="Marianne" w:eastAsia="Times New Roman" w:hAnsi="Marianne" w:cs="Helvetica"/>
          <w:b/>
          <w:lang w:eastAsia="fr-FR"/>
        </w:rPr>
        <w:t>immunodéprimés et résidents des EPHAD et des USLD, quel que soit leur âge.</w:t>
      </w:r>
    </w:p>
    <w:p w:rsidR="00C25A8C" w:rsidRPr="003F41C9" w:rsidRDefault="003F41C9" w:rsidP="00C25A8C">
      <w:pPr>
        <w:jc w:val="both"/>
        <w:rPr>
          <w:rFonts w:ascii="Marianne" w:hAnsi="Marianne"/>
          <w:b/>
        </w:rPr>
      </w:pPr>
      <w:r w:rsidRPr="003F41C9">
        <w:rPr>
          <w:rFonts w:ascii="Marianne" w:hAnsi="Marianne"/>
        </w:rPr>
        <w:t xml:space="preserve">Objectif : </w:t>
      </w:r>
      <w:r w:rsidR="00C25A8C" w:rsidRPr="003F41C9">
        <w:rPr>
          <w:rFonts w:ascii="Marianne" w:hAnsi="Marianne"/>
        </w:rPr>
        <w:t xml:space="preserve"> </w:t>
      </w:r>
      <w:r w:rsidRPr="003F41C9">
        <w:rPr>
          <w:rFonts w:ascii="Marianne" w:hAnsi="Marianne"/>
        </w:rPr>
        <w:t xml:space="preserve">maintenir un niveau de protection suffisant permettant de </w:t>
      </w:r>
      <w:r w:rsidRPr="003F41C9">
        <w:rPr>
          <w:rFonts w:ascii="Marianne" w:hAnsi="Marianne"/>
          <w:b/>
        </w:rPr>
        <w:t>réduire les formes graves</w:t>
      </w:r>
      <w:r w:rsidR="00691F5D">
        <w:rPr>
          <w:rFonts w:ascii="Marianne" w:hAnsi="Marianne"/>
          <w:b/>
        </w:rPr>
        <w:t xml:space="preserve"> de la maladie</w:t>
      </w:r>
      <w:r w:rsidRPr="003F41C9">
        <w:rPr>
          <w:rFonts w:ascii="Marianne" w:hAnsi="Marianne"/>
          <w:b/>
        </w:rPr>
        <w:t>, les risques d’hospitalisations et de décès.</w:t>
      </w:r>
    </w:p>
    <w:p w:rsidR="003F41C9" w:rsidRPr="003F41C9" w:rsidRDefault="003F41C9" w:rsidP="00C25A8C">
      <w:pPr>
        <w:jc w:val="both"/>
        <w:rPr>
          <w:rFonts w:ascii="Marianne" w:hAnsi="Marianne"/>
        </w:rPr>
      </w:pPr>
    </w:p>
    <w:p w:rsidR="002E0B45" w:rsidRDefault="00BB4016" w:rsidP="003F41C9">
      <w:pPr>
        <w:pStyle w:val="Sansinterligne"/>
        <w:jc w:val="both"/>
        <w:rPr>
          <w:rFonts w:ascii="Marianne" w:hAnsi="Marianne"/>
          <w:color w:val="000000"/>
          <w:sz w:val="20"/>
          <w:szCs w:val="20"/>
          <w:lang w:eastAsia="fr-FR"/>
        </w:rPr>
      </w:pPr>
      <w:r w:rsidRPr="002E0B45">
        <w:rPr>
          <w:rFonts w:ascii="Marianne" w:hAnsi="Marianne"/>
          <w:color w:val="000000"/>
          <w:sz w:val="20"/>
          <w:szCs w:val="20"/>
          <w:lang w:eastAsia="fr-FR"/>
        </w:rPr>
        <w:t xml:space="preserve">Ces populations sont </w:t>
      </w:r>
      <w:r w:rsidRPr="002E0B45">
        <w:rPr>
          <w:rFonts w:ascii="Marianne" w:hAnsi="Marianne"/>
          <w:bCs/>
          <w:color w:val="000000"/>
          <w:sz w:val="20"/>
          <w:szCs w:val="20"/>
          <w:lang w:eastAsia="fr-FR"/>
        </w:rPr>
        <w:t xml:space="preserve">éligibles à partir de </w:t>
      </w:r>
      <w:r w:rsidR="00627167">
        <w:rPr>
          <w:rFonts w:ascii="Marianne" w:hAnsi="Marianne"/>
          <w:bCs/>
          <w:color w:val="000000"/>
          <w:sz w:val="20"/>
          <w:szCs w:val="20"/>
          <w:lang w:eastAsia="fr-FR"/>
        </w:rPr>
        <w:t xml:space="preserve">3 </w:t>
      </w:r>
      <w:r w:rsidRPr="002E0B45">
        <w:rPr>
          <w:rFonts w:ascii="Marianne" w:hAnsi="Marianne"/>
          <w:bCs/>
          <w:color w:val="000000"/>
          <w:sz w:val="20"/>
          <w:szCs w:val="20"/>
          <w:lang w:eastAsia="fr-FR"/>
        </w:rPr>
        <w:t>mois</w:t>
      </w:r>
      <w:r w:rsidRPr="002E0B45">
        <w:rPr>
          <w:rFonts w:ascii="Marianne" w:hAnsi="Marianne"/>
          <w:color w:val="000000"/>
          <w:sz w:val="20"/>
          <w:szCs w:val="20"/>
          <w:lang w:eastAsia="fr-FR"/>
        </w:rPr>
        <w:t xml:space="preserve"> ap</w:t>
      </w:r>
      <w:r w:rsidRPr="003F41C9">
        <w:rPr>
          <w:rFonts w:ascii="Marianne" w:hAnsi="Marianne"/>
          <w:color w:val="000000"/>
          <w:sz w:val="20"/>
          <w:szCs w:val="20"/>
          <w:lang w:eastAsia="fr-FR"/>
        </w:rPr>
        <w:t>rès leur dernière infection ou injection de vaccin contre le Covid-19</w:t>
      </w:r>
      <w:r w:rsidR="00627167">
        <w:rPr>
          <w:rFonts w:ascii="Marianne" w:hAnsi="Marianne"/>
          <w:color w:val="000000"/>
          <w:sz w:val="20"/>
          <w:szCs w:val="20"/>
          <w:lang w:eastAsia="fr-FR"/>
        </w:rPr>
        <w:t>.</w:t>
      </w:r>
    </w:p>
    <w:p w:rsidR="00627167" w:rsidRDefault="00627167" w:rsidP="003F41C9">
      <w:pPr>
        <w:pStyle w:val="Sansinterligne"/>
        <w:jc w:val="both"/>
        <w:rPr>
          <w:rFonts w:ascii="Marianne" w:hAnsi="Marianne"/>
          <w:color w:val="000000"/>
          <w:sz w:val="20"/>
          <w:szCs w:val="20"/>
          <w:lang w:eastAsia="fr-FR"/>
        </w:rPr>
      </w:pPr>
    </w:p>
    <w:p w:rsidR="002E0B45" w:rsidRPr="002E0B45" w:rsidRDefault="002E0B45" w:rsidP="002E0B45">
      <w:pPr>
        <w:pStyle w:val="Sansinterligne"/>
        <w:jc w:val="both"/>
        <w:rPr>
          <w:rFonts w:ascii="Marianne" w:hAnsi="Marianne"/>
          <w:b/>
          <w:color w:val="000000"/>
          <w:sz w:val="20"/>
          <w:szCs w:val="20"/>
          <w:lang w:eastAsia="fr-FR"/>
        </w:rPr>
      </w:pPr>
      <w:r w:rsidRPr="002E0B45">
        <w:rPr>
          <w:rFonts w:ascii="Marianne" w:hAnsi="Marianne"/>
          <w:b/>
          <w:color w:val="000000"/>
          <w:sz w:val="20"/>
          <w:szCs w:val="20"/>
          <w:lang w:eastAsia="fr-FR"/>
        </w:rPr>
        <w:t xml:space="preserve">Où se faire vacciner ? </w:t>
      </w:r>
    </w:p>
    <w:p w:rsidR="002E0B45" w:rsidRDefault="002E0B45" w:rsidP="003F41C9">
      <w:pPr>
        <w:pStyle w:val="Sansinterligne"/>
        <w:jc w:val="both"/>
        <w:rPr>
          <w:rFonts w:ascii="Marianne" w:hAnsi="Marianne"/>
          <w:color w:val="000000"/>
          <w:sz w:val="20"/>
          <w:szCs w:val="20"/>
          <w:lang w:eastAsia="fr-FR"/>
        </w:rPr>
      </w:pPr>
    </w:p>
    <w:p w:rsidR="00691F5D" w:rsidRPr="0038541D" w:rsidRDefault="002E0B45" w:rsidP="002E0B45">
      <w:pPr>
        <w:pStyle w:val="Sansinterligne"/>
        <w:jc w:val="both"/>
        <w:rPr>
          <w:rFonts w:ascii="Marianne" w:hAnsi="Marianne"/>
          <w:sz w:val="20"/>
          <w:szCs w:val="20"/>
          <w:lang w:eastAsia="fr-FR"/>
        </w:rPr>
      </w:pPr>
      <w:r w:rsidRPr="0038541D">
        <w:rPr>
          <w:rFonts w:ascii="Marianne" w:hAnsi="Marianne"/>
          <w:sz w:val="20"/>
          <w:szCs w:val="20"/>
          <w:lang w:eastAsia="fr-FR"/>
        </w:rPr>
        <w:t>La vaccination</w:t>
      </w:r>
      <w:r w:rsidR="00CA6FD3" w:rsidRPr="0038541D">
        <w:rPr>
          <w:rFonts w:ascii="Marianne" w:hAnsi="Marianne"/>
          <w:sz w:val="20"/>
          <w:szCs w:val="20"/>
          <w:lang w:eastAsia="fr-FR"/>
        </w:rPr>
        <w:t xml:space="preserve"> pour les résidents</w:t>
      </w:r>
      <w:r w:rsidRPr="0038541D">
        <w:rPr>
          <w:rFonts w:ascii="Marianne" w:hAnsi="Marianne"/>
          <w:sz w:val="20"/>
          <w:szCs w:val="20"/>
          <w:lang w:eastAsia="fr-FR"/>
        </w:rPr>
        <w:t xml:space="preserve"> est organisée au sein des EHPAD et des USLD. </w:t>
      </w:r>
    </w:p>
    <w:p w:rsidR="00214AA7" w:rsidRPr="0038541D" w:rsidRDefault="00CA6FD3" w:rsidP="00214AA7">
      <w:pPr>
        <w:pStyle w:val="Sansinterligne"/>
        <w:jc w:val="both"/>
        <w:rPr>
          <w:rFonts w:ascii="Marianne" w:hAnsi="Marianne"/>
          <w:sz w:val="20"/>
          <w:szCs w:val="20"/>
        </w:rPr>
      </w:pPr>
      <w:r w:rsidRPr="0038541D">
        <w:rPr>
          <w:rFonts w:ascii="Marianne" w:hAnsi="Marianne"/>
          <w:sz w:val="20"/>
          <w:szCs w:val="20"/>
          <w:lang w:eastAsia="fr-FR"/>
        </w:rPr>
        <w:t>Les personnes à domicile peuvent quant à elles</w:t>
      </w:r>
      <w:r w:rsidR="00214AA7" w:rsidRPr="0038541D">
        <w:rPr>
          <w:rFonts w:ascii="Marianne" w:hAnsi="Marianne"/>
          <w:sz w:val="20"/>
          <w:szCs w:val="20"/>
          <w:lang w:eastAsia="fr-FR"/>
        </w:rPr>
        <w:t xml:space="preserve"> s’adresser à </w:t>
      </w:r>
      <w:r w:rsidR="0038541D" w:rsidRPr="0038541D">
        <w:rPr>
          <w:rFonts w:ascii="Marianne" w:hAnsi="Marianne"/>
          <w:sz w:val="20"/>
          <w:szCs w:val="20"/>
          <w:lang w:eastAsia="fr-FR"/>
        </w:rPr>
        <w:t>leur</w:t>
      </w:r>
      <w:r w:rsidR="00214AA7" w:rsidRPr="0038541D">
        <w:rPr>
          <w:rFonts w:ascii="Marianne" w:hAnsi="Marianne"/>
          <w:sz w:val="20"/>
          <w:szCs w:val="20"/>
          <w:lang w:eastAsia="fr-FR"/>
        </w:rPr>
        <w:t xml:space="preserve"> professionnel de santé de proximité : </w:t>
      </w:r>
      <w:r w:rsidR="00214AA7" w:rsidRPr="0038541D">
        <w:rPr>
          <w:rFonts w:ascii="Marianne" w:hAnsi="Marianne"/>
          <w:sz w:val="20"/>
          <w:szCs w:val="20"/>
        </w:rPr>
        <w:t>médecin, pharmacien, infirmier, sage-femme, chirurgien-dentiste, biologiste.</w:t>
      </w:r>
    </w:p>
    <w:p w:rsidR="00214AA7" w:rsidRPr="0038541D" w:rsidRDefault="00214AA7" w:rsidP="00214AA7">
      <w:pPr>
        <w:pStyle w:val="Sansinterligne"/>
        <w:jc w:val="both"/>
        <w:rPr>
          <w:rFonts w:ascii="Marianne" w:hAnsi="Marianne"/>
          <w:sz w:val="20"/>
          <w:szCs w:val="20"/>
          <w:lang w:eastAsia="fr-FR"/>
        </w:rPr>
      </w:pPr>
    </w:p>
    <w:p w:rsidR="003F41C9" w:rsidRPr="00214AA7" w:rsidRDefault="003F41C9" w:rsidP="00214AA7">
      <w:pPr>
        <w:pStyle w:val="Sansinterligne"/>
        <w:jc w:val="both"/>
        <w:rPr>
          <w:rFonts w:ascii="Marianne" w:hAnsi="Marianne"/>
          <w:b/>
          <w:sz w:val="20"/>
          <w:szCs w:val="20"/>
        </w:rPr>
      </w:pPr>
      <w:r w:rsidRPr="00214AA7">
        <w:rPr>
          <w:rFonts w:ascii="Marianne" w:hAnsi="Marianne"/>
          <w:b/>
          <w:sz w:val="20"/>
          <w:szCs w:val="20"/>
        </w:rPr>
        <w:t>N’oublions pas les gestes barrières</w:t>
      </w:r>
    </w:p>
    <w:p w:rsidR="00214AA7" w:rsidRPr="003F41C9" w:rsidRDefault="00214AA7" w:rsidP="00214AA7">
      <w:pPr>
        <w:pStyle w:val="Sansinterligne"/>
        <w:jc w:val="both"/>
        <w:rPr>
          <w:rFonts w:ascii="Marianne" w:hAnsi="Marianne"/>
          <w:b/>
          <w:i/>
        </w:rPr>
      </w:pPr>
    </w:p>
    <w:p w:rsidR="003F41C9" w:rsidRPr="00500029" w:rsidRDefault="003F41C9" w:rsidP="00114BC0">
      <w:pPr>
        <w:pStyle w:val="NormalWeb"/>
        <w:spacing w:before="0" w:beforeAutospacing="0" w:after="300" w:afterAutospacing="0"/>
        <w:jc w:val="both"/>
        <w:rPr>
          <w:rFonts w:ascii="Marianne" w:hAnsi="Marianne"/>
          <w:sz w:val="20"/>
          <w:szCs w:val="20"/>
        </w:rPr>
      </w:pPr>
      <w:r w:rsidRPr="00500029">
        <w:rPr>
          <w:rFonts w:ascii="Marianne" w:hAnsi="Marianne"/>
          <w:sz w:val="20"/>
          <w:szCs w:val="20"/>
        </w:rPr>
        <w:t>E</w:t>
      </w:r>
      <w:r w:rsidR="002E0B45">
        <w:rPr>
          <w:rFonts w:ascii="Marianne" w:hAnsi="Marianne"/>
          <w:sz w:val="20"/>
          <w:szCs w:val="20"/>
        </w:rPr>
        <w:t>n complément de la vaccination, l’ARS Bourgogne-Franche-Comté rappelle les</w:t>
      </w:r>
      <w:r w:rsidRPr="00500029">
        <w:rPr>
          <w:rFonts w:ascii="Marianne" w:hAnsi="Marianne"/>
          <w:sz w:val="20"/>
          <w:szCs w:val="20"/>
        </w:rPr>
        <w:t xml:space="preserve"> gestes simples de prévention </w:t>
      </w:r>
      <w:r w:rsidR="002E0B45">
        <w:rPr>
          <w:rFonts w:ascii="Marianne" w:hAnsi="Marianne"/>
          <w:sz w:val="20"/>
          <w:szCs w:val="20"/>
        </w:rPr>
        <w:t>à</w:t>
      </w:r>
      <w:r w:rsidRPr="00500029">
        <w:rPr>
          <w:rFonts w:ascii="Marianne" w:hAnsi="Marianne"/>
          <w:sz w:val="20"/>
          <w:szCs w:val="20"/>
        </w:rPr>
        <w:t xml:space="preserve"> appliquer au quotidien :</w:t>
      </w:r>
    </w:p>
    <w:p w:rsidR="003F41C9" w:rsidRPr="00500029" w:rsidRDefault="002E0B45" w:rsidP="002E0B45">
      <w:pPr>
        <w:widowControl/>
        <w:autoSpaceDE/>
        <w:autoSpaceDN/>
        <w:ind w:left="720"/>
        <w:rPr>
          <w:rFonts w:ascii="Marianne" w:hAnsi="Marianne"/>
        </w:rPr>
      </w:pPr>
      <w:r>
        <w:rPr>
          <w:rFonts w:ascii="Marianne" w:hAnsi="Marianne"/>
        </w:rPr>
        <w:t>-</w:t>
      </w:r>
      <w:r w:rsidR="003F41C9" w:rsidRPr="00500029">
        <w:rPr>
          <w:rFonts w:ascii="Marianne" w:hAnsi="Marianne"/>
        </w:rPr>
        <w:t>Laver très régulièrement ses mains au savon et à l’eau ou avec un gel hydro</w:t>
      </w:r>
      <w:r>
        <w:rPr>
          <w:rFonts w:ascii="Marianne" w:hAnsi="Marianne"/>
        </w:rPr>
        <w:t>-</w:t>
      </w:r>
      <w:r w:rsidR="003F41C9" w:rsidRPr="00500029">
        <w:rPr>
          <w:rFonts w:ascii="Marianne" w:hAnsi="Marianne"/>
        </w:rPr>
        <w:t>alcoolique,</w:t>
      </w:r>
    </w:p>
    <w:p w:rsidR="003F41C9" w:rsidRPr="00500029" w:rsidRDefault="002E0B45" w:rsidP="002E0B45">
      <w:pPr>
        <w:widowControl/>
        <w:autoSpaceDE/>
        <w:autoSpaceDN/>
        <w:ind w:left="720"/>
        <w:rPr>
          <w:rFonts w:ascii="Marianne" w:hAnsi="Marianne"/>
        </w:rPr>
      </w:pPr>
      <w:r>
        <w:rPr>
          <w:rFonts w:ascii="Marianne" w:hAnsi="Marianne"/>
        </w:rPr>
        <w:t>-</w:t>
      </w:r>
      <w:r w:rsidR="003F41C9" w:rsidRPr="00500029">
        <w:rPr>
          <w:rFonts w:ascii="Marianne" w:hAnsi="Marianne"/>
        </w:rPr>
        <w:t>Aérer les pièces de son logement,</w:t>
      </w:r>
    </w:p>
    <w:p w:rsidR="003F41C9" w:rsidRPr="00500029" w:rsidRDefault="002E0B45" w:rsidP="002E0B45">
      <w:pPr>
        <w:widowControl/>
        <w:autoSpaceDE/>
        <w:autoSpaceDN/>
        <w:ind w:left="720"/>
        <w:rPr>
          <w:rFonts w:ascii="Marianne" w:hAnsi="Marianne"/>
        </w:rPr>
      </w:pPr>
      <w:r>
        <w:rPr>
          <w:rFonts w:ascii="Marianne" w:hAnsi="Marianne"/>
        </w:rPr>
        <w:t>-</w:t>
      </w:r>
      <w:r w:rsidR="003F41C9" w:rsidRPr="00500029">
        <w:rPr>
          <w:rFonts w:ascii="Marianne" w:hAnsi="Marianne"/>
        </w:rPr>
        <w:t>Se couvrir le nez ou la bouche quand on tousse ou</w:t>
      </w:r>
      <w:r>
        <w:rPr>
          <w:rFonts w:ascii="Marianne" w:hAnsi="Marianne"/>
        </w:rPr>
        <w:t xml:space="preserve"> on</w:t>
      </w:r>
      <w:r w:rsidR="003F41C9" w:rsidRPr="00500029">
        <w:rPr>
          <w:rFonts w:ascii="Marianne" w:hAnsi="Marianne"/>
        </w:rPr>
        <w:t xml:space="preserve"> éternue,</w:t>
      </w:r>
    </w:p>
    <w:p w:rsidR="003F41C9" w:rsidRDefault="002E0B45" w:rsidP="002E0B45">
      <w:pPr>
        <w:widowControl/>
        <w:autoSpaceDE/>
        <w:autoSpaceDN/>
        <w:ind w:left="720"/>
        <w:rPr>
          <w:rFonts w:ascii="Marianne" w:hAnsi="Marianne"/>
        </w:rPr>
      </w:pPr>
      <w:r>
        <w:rPr>
          <w:rFonts w:ascii="Marianne" w:hAnsi="Marianne"/>
        </w:rPr>
        <w:t>-</w:t>
      </w:r>
      <w:r w:rsidR="003F41C9" w:rsidRPr="00500029">
        <w:rPr>
          <w:rFonts w:ascii="Marianne" w:hAnsi="Marianne"/>
        </w:rPr>
        <w:t>Porter un masque lorsqu’on a de la fièvre, que l’on tousse ou éternue, et dans les lieux clos à forte promiscuité.</w:t>
      </w:r>
      <w:bookmarkStart w:id="0" w:name="_GoBack"/>
      <w:bookmarkEnd w:id="0"/>
    </w:p>
    <w:sectPr w:rsidR="003F41C9" w:rsidSect="00AA4F41">
      <w:headerReference w:type="default" r:id="rId10"/>
      <w:footerReference w:type="even" r:id="rId11"/>
      <w:footerReference w:type="default" r:id="rId12"/>
      <w:type w:val="continuous"/>
      <w:pgSz w:w="11910" w:h="16840"/>
      <w:pgMar w:top="0" w:right="964" w:bottom="426" w:left="96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CC" w:rsidRDefault="00AF3CCC" w:rsidP="0079276E">
      <w:r>
        <w:separator/>
      </w:r>
    </w:p>
  </w:endnote>
  <w:endnote w:type="continuationSeparator" w:id="0">
    <w:p w:rsidR="00AF3CCC" w:rsidRDefault="00AF3CC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AA4F41">
      <w:trPr>
        <w:trHeight w:val="851"/>
      </w:trPr>
      <w:tc>
        <w:tcPr>
          <w:tcW w:w="5073" w:type="dxa"/>
          <w:vAlign w:val="bottom"/>
        </w:tcPr>
        <w:p w:rsidR="00EF0FB5" w:rsidRPr="009C2BD4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9C2BD4">
            <w:rPr>
              <w:color w:val="auto"/>
              <w:sz w:val="16"/>
              <w:szCs w:val="16"/>
            </w:rPr>
            <w:t>Contact presse</w:t>
          </w:r>
        </w:p>
        <w:p w:rsidR="00EF0FB5" w:rsidRPr="009C2BD4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9C2BD4">
            <w:rPr>
              <w:b w:val="0"/>
              <w:color w:val="auto"/>
              <w:sz w:val="14"/>
              <w:szCs w:val="14"/>
            </w:rPr>
            <w:t>Lauranne Cournault</w:t>
          </w:r>
        </w:p>
        <w:p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>Tél : 03 80 41 99 94</w:t>
          </w:r>
        </w:p>
        <w:p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>Mél : lauranne.cournault@ars.sante.fr</w:t>
          </w:r>
        </w:p>
        <w:p w:rsidR="00EF0FB5" w:rsidRPr="009C2BD4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9C2BD4" w:rsidRDefault="00AA4F41" w:rsidP="00EF0FB5">
          <w:pPr>
            <w:pStyle w:val="PieddePage0"/>
            <w:jc w:val="right"/>
            <w:rPr>
              <w:color w:val="auto"/>
            </w:rPr>
          </w:pPr>
          <w:r>
            <w:rPr>
              <w:color w:val="auto"/>
            </w:rPr>
            <w:t>A</w:t>
          </w:r>
          <w:r w:rsidR="00EF0FB5" w:rsidRPr="009C2BD4">
            <w:rPr>
              <w:color w:val="auto"/>
            </w:rPr>
            <w:t>RS Bourgogne-Franche-Comté</w:t>
          </w:r>
        </w:p>
        <w:p w:rsidR="00EF0FB5" w:rsidRPr="009C2BD4" w:rsidRDefault="00EF0FB5" w:rsidP="00EF0FB5">
          <w:pPr>
            <w:pStyle w:val="PieddePage0"/>
            <w:jc w:val="right"/>
            <w:rPr>
              <w:color w:val="auto"/>
            </w:rPr>
          </w:pPr>
          <w:r w:rsidRPr="009C2BD4">
            <w:rPr>
              <w:color w:val="auto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AA4F41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EF0FB5">
      <w:trPr>
        <w:trHeight w:val="1474"/>
      </w:trPr>
      <w:tc>
        <w:tcPr>
          <w:tcW w:w="5073" w:type="dxa"/>
          <w:vAlign w:val="bottom"/>
        </w:tcPr>
        <w:p w:rsidR="00EF0FB5" w:rsidRPr="009C2BD4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9C2BD4">
            <w:rPr>
              <w:color w:val="auto"/>
              <w:sz w:val="16"/>
              <w:szCs w:val="16"/>
            </w:rPr>
            <w:t>Contact presse</w:t>
          </w:r>
        </w:p>
        <w:p w:rsidR="00EF0FB5" w:rsidRPr="009C2BD4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9C2BD4">
            <w:rPr>
              <w:b w:val="0"/>
              <w:color w:val="auto"/>
              <w:sz w:val="14"/>
              <w:szCs w:val="14"/>
            </w:rPr>
            <w:t>Lauranne Cournault</w:t>
          </w:r>
        </w:p>
        <w:p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>Tél : 03 80 41 99 94</w:t>
          </w:r>
        </w:p>
        <w:p w:rsidR="00EF0FB5" w:rsidRPr="009C2BD4" w:rsidRDefault="00EF0FB5" w:rsidP="00EF0FB5">
          <w:pPr>
            <w:pStyle w:val="PieddePage0"/>
            <w:rPr>
              <w:color w:val="auto"/>
            </w:rPr>
          </w:pPr>
          <w:r w:rsidRPr="009C2BD4">
            <w:rPr>
              <w:color w:val="auto"/>
            </w:rPr>
            <w:t>Mél : lauranne.cournault@ars.sante.fr</w:t>
          </w:r>
        </w:p>
        <w:p w:rsidR="00EF0FB5" w:rsidRPr="009C2BD4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9C2BD4" w:rsidRDefault="00EF0FB5" w:rsidP="00EF0FB5">
          <w:pPr>
            <w:spacing w:line="161" w:lineRule="exact"/>
            <w:rPr>
              <w:sz w:val="14"/>
            </w:rPr>
          </w:pPr>
        </w:p>
        <w:p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9C2BD4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9C2BD4" w:rsidRDefault="00EF0FB5" w:rsidP="00EF0FB5">
          <w:pPr>
            <w:pStyle w:val="PieddePage0"/>
            <w:jc w:val="right"/>
            <w:rPr>
              <w:color w:val="auto"/>
            </w:rPr>
          </w:pPr>
          <w:r w:rsidRPr="009C2BD4">
            <w:rPr>
              <w:color w:val="auto"/>
            </w:rPr>
            <w:t>ARS Bourgogne-Franche-Comté</w:t>
          </w:r>
        </w:p>
        <w:p w:rsidR="00EF0FB5" w:rsidRPr="009C2BD4" w:rsidRDefault="00EF0FB5" w:rsidP="00EF0FB5">
          <w:pPr>
            <w:pStyle w:val="PieddePage0"/>
            <w:jc w:val="right"/>
            <w:rPr>
              <w:color w:val="auto"/>
            </w:rPr>
          </w:pPr>
          <w:r w:rsidRPr="009C2BD4">
            <w:rPr>
              <w:color w:val="auto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 xml:space="preserve">21035 Dijon </w:t>
          </w:r>
          <w:proofErr w:type="spellStart"/>
          <w:r>
            <w:rPr>
              <w:color w:val="auto"/>
              <w:lang w:val="en-US"/>
            </w:rPr>
            <w:t>Cedex</w:t>
          </w:r>
          <w:proofErr w:type="spellEnd"/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CC" w:rsidRDefault="00AF3CCC" w:rsidP="0079276E">
      <w:r>
        <w:separator/>
      </w:r>
    </w:p>
  </w:footnote>
  <w:footnote w:type="continuationSeparator" w:id="0">
    <w:p w:rsidR="00AF3CCC" w:rsidRDefault="00AF3CC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59445FA1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4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71B"/>
    <w:multiLevelType w:val="multilevel"/>
    <w:tmpl w:val="FA0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A1E62"/>
    <w:multiLevelType w:val="multilevel"/>
    <w:tmpl w:val="8ED4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315B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4BF6"/>
    <w:rsid w:val="000F5581"/>
    <w:rsid w:val="001078B3"/>
    <w:rsid w:val="00110401"/>
    <w:rsid w:val="0011424F"/>
    <w:rsid w:val="00114644"/>
    <w:rsid w:val="00114BC0"/>
    <w:rsid w:val="0011697D"/>
    <w:rsid w:val="0011771B"/>
    <w:rsid w:val="00121AF8"/>
    <w:rsid w:val="001258B7"/>
    <w:rsid w:val="00125A9F"/>
    <w:rsid w:val="00126529"/>
    <w:rsid w:val="00130452"/>
    <w:rsid w:val="00130AFA"/>
    <w:rsid w:val="00134A82"/>
    <w:rsid w:val="001369B5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1CB6"/>
    <w:rsid w:val="00162EDC"/>
    <w:rsid w:val="0016368E"/>
    <w:rsid w:val="00163919"/>
    <w:rsid w:val="00170236"/>
    <w:rsid w:val="00171D19"/>
    <w:rsid w:val="001727B4"/>
    <w:rsid w:val="0017362A"/>
    <w:rsid w:val="0017737A"/>
    <w:rsid w:val="00180CE7"/>
    <w:rsid w:val="001816DF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4AA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76A5"/>
    <w:rsid w:val="00267D2F"/>
    <w:rsid w:val="00274720"/>
    <w:rsid w:val="00275421"/>
    <w:rsid w:val="002805D6"/>
    <w:rsid w:val="00280F3B"/>
    <w:rsid w:val="0028579B"/>
    <w:rsid w:val="00286ECC"/>
    <w:rsid w:val="002901F1"/>
    <w:rsid w:val="00290741"/>
    <w:rsid w:val="002909D5"/>
    <w:rsid w:val="0029251B"/>
    <w:rsid w:val="00292FD4"/>
    <w:rsid w:val="0029447E"/>
    <w:rsid w:val="00296D11"/>
    <w:rsid w:val="002A1584"/>
    <w:rsid w:val="002A18B5"/>
    <w:rsid w:val="002A2ED1"/>
    <w:rsid w:val="002A30D6"/>
    <w:rsid w:val="002A483F"/>
    <w:rsid w:val="002A4B9E"/>
    <w:rsid w:val="002A5873"/>
    <w:rsid w:val="002B17B0"/>
    <w:rsid w:val="002B2080"/>
    <w:rsid w:val="002B2A73"/>
    <w:rsid w:val="002B483E"/>
    <w:rsid w:val="002B52E0"/>
    <w:rsid w:val="002B7D50"/>
    <w:rsid w:val="002C0262"/>
    <w:rsid w:val="002C37E9"/>
    <w:rsid w:val="002C421F"/>
    <w:rsid w:val="002D02F8"/>
    <w:rsid w:val="002D5F78"/>
    <w:rsid w:val="002D67B1"/>
    <w:rsid w:val="002E0B45"/>
    <w:rsid w:val="002E13D6"/>
    <w:rsid w:val="002E62EB"/>
    <w:rsid w:val="002E7C17"/>
    <w:rsid w:val="002F505F"/>
    <w:rsid w:val="002F7CE7"/>
    <w:rsid w:val="00301837"/>
    <w:rsid w:val="003023F8"/>
    <w:rsid w:val="00302D24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3806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8541D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3F6E"/>
    <w:rsid w:val="003F41C9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26356"/>
    <w:rsid w:val="00432329"/>
    <w:rsid w:val="00434B50"/>
    <w:rsid w:val="00435109"/>
    <w:rsid w:val="00441462"/>
    <w:rsid w:val="00441982"/>
    <w:rsid w:val="004424CD"/>
    <w:rsid w:val="0044262F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312"/>
    <w:rsid w:val="004D3BF9"/>
    <w:rsid w:val="004D542D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03D81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6F42"/>
    <w:rsid w:val="005476C3"/>
    <w:rsid w:val="00553772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698"/>
    <w:rsid w:val="0061579D"/>
    <w:rsid w:val="0061740C"/>
    <w:rsid w:val="006204B9"/>
    <w:rsid w:val="0062263C"/>
    <w:rsid w:val="00623D29"/>
    <w:rsid w:val="0062444C"/>
    <w:rsid w:val="00625673"/>
    <w:rsid w:val="0062685C"/>
    <w:rsid w:val="00627167"/>
    <w:rsid w:val="006272C7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4A7E"/>
    <w:rsid w:val="00655684"/>
    <w:rsid w:val="00656945"/>
    <w:rsid w:val="00657418"/>
    <w:rsid w:val="0066014E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1F5D"/>
    <w:rsid w:val="0069251B"/>
    <w:rsid w:val="00693807"/>
    <w:rsid w:val="00695502"/>
    <w:rsid w:val="00696C20"/>
    <w:rsid w:val="00697875"/>
    <w:rsid w:val="006A28A0"/>
    <w:rsid w:val="006A2ABA"/>
    <w:rsid w:val="006A310B"/>
    <w:rsid w:val="006A389B"/>
    <w:rsid w:val="006A3BBF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237"/>
    <w:rsid w:val="007707BE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AD1"/>
    <w:rsid w:val="007E5FED"/>
    <w:rsid w:val="007F2C9C"/>
    <w:rsid w:val="007F40C2"/>
    <w:rsid w:val="007F7918"/>
    <w:rsid w:val="00800306"/>
    <w:rsid w:val="00800415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471D"/>
    <w:rsid w:val="00827C7C"/>
    <w:rsid w:val="008324BE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5F5A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4623"/>
    <w:rsid w:val="00924761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64E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34B"/>
    <w:rsid w:val="00985D2F"/>
    <w:rsid w:val="00990EE1"/>
    <w:rsid w:val="00992DBA"/>
    <w:rsid w:val="00993582"/>
    <w:rsid w:val="0099537B"/>
    <w:rsid w:val="009968A8"/>
    <w:rsid w:val="00997E09"/>
    <w:rsid w:val="009A08EC"/>
    <w:rsid w:val="009A11EB"/>
    <w:rsid w:val="009A1548"/>
    <w:rsid w:val="009A461D"/>
    <w:rsid w:val="009A5EA6"/>
    <w:rsid w:val="009A788B"/>
    <w:rsid w:val="009A7A40"/>
    <w:rsid w:val="009A7B7A"/>
    <w:rsid w:val="009B294A"/>
    <w:rsid w:val="009B302B"/>
    <w:rsid w:val="009B3BBA"/>
    <w:rsid w:val="009B40E6"/>
    <w:rsid w:val="009C122C"/>
    <w:rsid w:val="009C1672"/>
    <w:rsid w:val="009C284B"/>
    <w:rsid w:val="009C2BC3"/>
    <w:rsid w:val="009C2BD4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E7E82"/>
    <w:rsid w:val="009F2DFA"/>
    <w:rsid w:val="009F2F24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0E1F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A4F41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3CCC"/>
    <w:rsid w:val="00AF6969"/>
    <w:rsid w:val="00AF73A0"/>
    <w:rsid w:val="00B00C70"/>
    <w:rsid w:val="00B01231"/>
    <w:rsid w:val="00B02EBA"/>
    <w:rsid w:val="00B037FB"/>
    <w:rsid w:val="00B05FE7"/>
    <w:rsid w:val="00B10927"/>
    <w:rsid w:val="00B14B0C"/>
    <w:rsid w:val="00B1640D"/>
    <w:rsid w:val="00B17E0B"/>
    <w:rsid w:val="00B21E69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4016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2C2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0A68"/>
    <w:rsid w:val="00C02907"/>
    <w:rsid w:val="00C02CF3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5A8C"/>
    <w:rsid w:val="00C27E6A"/>
    <w:rsid w:val="00C31D78"/>
    <w:rsid w:val="00C322B1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1458"/>
    <w:rsid w:val="00C63A73"/>
    <w:rsid w:val="00C647BB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3E40"/>
    <w:rsid w:val="00C97A89"/>
    <w:rsid w:val="00CA3DD2"/>
    <w:rsid w:val="00CA5DD1"/>
    <w:rsid w:val="00CA6FD3"/>
    <w:rsid w:val="00CB1A10"/>
    <w:rsid w:val="00CB238D"/>
    <w:rsid w:val="00CB28B3"/>
    <w:rsid w:val="00CB3BC5"/>
    <w:rsid w:val="00CB5971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67D6F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23B9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A097D"/>
    <w:rsid w:val="00EA13BF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040F"/>
    <w:rsid w:val="00EC206B"/>
    <w:rsid w:val="00EC2E5C"/>
    <w:rsid w:val="00EC3631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4FC3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5B5A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A7061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41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List Paragraph,Puce"/>
    <w:basedOn w:val="Normal"/>
    <w:link w:val="ParagraphedelisteCar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4016"/>
    <w:pPr>
      <w:widowControl/>
      <w:autoSpaceDE/>
      <w:autoSpaceDN/>
    </w:pPr>
    <w:rPr>
      <w:rFonts w:ascii="Calibri" w:hAnsi="Calibri" w:cs="Calibr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4016"/>
    <w:rPr>
      <w:rFonts w:ascii="Calibri" w:hAnsi="Calibri" w:cs="Calibri"/>
      <w:lang w:val="fr-FR"/>
    </w:rPr>
  </w:style>
  <w:style w:type="paragraph" w:styleId="Sansinterligne">
    <w:name w:val="No Spacing"/>
    <w:basedOn w:val="Normal"/>
    <w:uiPriority w:val="1"/>
    <w:qFormat/>
    <w:rsid w:val="00BB4016"/>
    <w:pPr>
      <w:widowControl/>
      <w:autoSpaceDE/>
      <w:autoSpaceDN/>
    </w:pPr>
    <w:rPr>
      <w:rFonts w:ascii="Calibri" w:hAnsi="Calibri" w:cs="Calibri"/>
      <w:sz w:val="22"/>
      <w:szCs w:val="22"/>
    </w:r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locked/>
    <w:rsid w:val="00BB4016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BB4016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3F41C9"/>
    <w:rPr>
      <w:rFonts w:asciiTheme="majorHAnsi" w:eastAsiaTheme="majorEastAsia" w:hAnsiTheme="majorHAnsi" w:cstheme="majorBidi"/>
      <w:i/>
      <w:iCs/>
      <w:color w:val="344E4A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307A-C9C2-4B0A-9B59-0C939D51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33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TRAVERSIER-LOUDIYI, William (ARS-BFC/BFC/DIRCOM)</cp:lastModifiedBy>
  <cp:revision>9</cp:revision>
  <cp:lastPrinted>2022-12-16T17:15:00Z</cp:lastPrinted>
  <dcterms:created xsi:type="dcterms:W3CDTF">2024-04-11T12:37:00Z</dcterms:created>
  <dcterms:modified xsi:type="dcterms:W3CDTF">2024-04-15T13:39:00Z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