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A0" w:rsidRDefault="00A072A0" w:rsidP="00812DA5">
      <w:pPr>
        <w:pStyle w:val="TITRE1"/>
      </w:pPr>
    </w:p>
    <w:p w:rsidR="00812DA5" w:rsidRDefault="00812DA5" w:rsidP="00812DA5">
      <w:pPr>
        <w:pStyle w:val="TITRE1"/>
      </w:pPr>
    </w:p>
    <w:p w:rsidR="001871DC" w:rsidRDefault="00743907" w:rsidP="00812DA5">
      <w:pPr>
        <w:pStyle w:val="TITRE1"/>
      </w:pPr>
      <w:r>
        <w:t>COMMUNIQUE DE PRESSE</w:t>
      </w:r>
    </w:p>
    <w:p w:rsidR="006365C5" w:rsidRDefault="006365C5" w:rsidP="006365C5">
      <w:pPr>
        <w:pStyle w:val="DateCP"/>
      </w:pPr>
    </w:p>
    <w:p w:rsidR="00743907" w:rsidRDefault="00D24F92" w:rsidP="0014244B">
      <w:pPr>
        <w:pStyle w:val="DateCP"/>
      </w:pPr>
      <w:r>
        <w:t>Le</w:t>
      </w:r>
      <w:r w:rsidR="00792CE9">
        <w:t xml:space="preserve"> </w:t>
      </w:r>
      <w:r w:rsidR="0014244B">
        <w:t>3 mai 2024</w:t>
      </w:r>
    </w:p>
    <w:p w:rsidR="00D9462F" w:rsidRDefault="00D9462F" w:rsidP="00B10147">
      <w:pPr>
        <w:pStyle w:val="Titre3"/>
        <w:jc w:val="both"/>
        <w:rPr>
          <w:sz w:val="28"/>
          <w:szCs w:val="28"/>
        </w:rPr>
      </w:pPr>
    </w:p>
    <w:p w:rsidR="00743907" w:rsidRDefault="00D9462F" w:rsidP="00B10147">
      <w:pPr>
        <w:pStyle w:val="Titre3"/>
        <w:jc w:val="both"/>
      </w:pPr>
      <w:r>
        <w:t>Une communauté professionnelle territoriale de santé pour le Grand Auxerrois et Armance</w:t>
      </w:r>
    </w:p>
    <w:p w:rsidR="0044114D" w:rsidRDefault="00AF487D" w:rsidP="0044114D">
      <w:pPr>
        <w:spacing w:before="100" w:beforeAutospacing="1"/>
        <w:jc w:val="both"/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</w:pP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Les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professionnels de santé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, </w:t>
      </w:r>
      <w:r w:rsidR="0014244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l’ARS Bourgogne-Franche-Comté et 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la </w:t>
      </w:r>
      <w:r w:rsidR="00616B42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caisse primaire d’Assurance maladie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14244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de l’Yonne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AB7B5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ont </w:t>
      </w:r>
      <w:r w:rsidR="004F678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lancé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officiellement</w:t>
      </w:r>
      <w:r w:rsidR="003D7A5F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ce </w:t>
      </w:r>
      <w:r w:rsidR="0014244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29 avril la</w:t>
      </w:r>
      <w:r w:rsidR="00812DA5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communauté profes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sionnelle territoriale de santé</w:t>
      </w:r>
      <w:r w:rsidR="006365C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(CPTS)</w:t>
      </w:r>
      <w:r w:rsidR="0014244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Grand Auxerrois et Armance</w:t>
      </w:r>
      <w:r w:rsidR="006365C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.</w:t>
      </w:r>
      <w:r w:rsidR="0014244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Le département est désormais intégralement couvert par </w:t>
      </w:r>
      <w:r w:rsidR="0014244B" w:rsidRPr="005B126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ces</w:t>
      </w:r>
      <w:r w:rsidR="00203EC6" w:rsidRPr="005B126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nouveaux</w:t>
      </w:r>
      <w:r w:rsidR="0014244B" w:rsidRPr="005B126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modèles </w:t>
      </w:r>
      <w:r w:rsidR="0014244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d’organisation des soins.</w:t>
      </w:r>
    </w:p>
    <w:p w:rsidR="00D9462F" w:rsidRDefault="0014244B" w:rsidP="0014244B">
      <w:pPr>
        <w:jc w:val="both"/>
        <w:rPr>
          <w:rFonts w:ascii="Marianne" w:hAnsi="Marianne"/>
          <w:sz w:val="20"/>
          <w:szCs w:val="20"/>
        </w:rPr>
      </w:pPr>
      <w:r w:rsidRPr="00D9462F">
        <w:rPr>
          <w:rFonts w:ascii="Marianne" w:hAnsi="Marianne"/>
          <w:sz w:val="20"/>
          <w:szCs w:val="20"/>
        </w:rPr>
        <w:t xml:space="preserve">Lundi 29 avril 2024, les professionnels de santé, la </w:t>
      </w:r>
      <w:r w:rsidR="00D9462F">
        <w:rPr>
          <w:rFonts w:ascii="Marianne" w:hAnsi="Marianne"/>
          <w:sz w:val="20"/>
          <w:szCs w:val="20"/>
        </w:rPr>
        <w:t>d</w:t>
      </w:r>
      <w:r w:rsidRPr="00D9462F">
        <w:rPr>
          <w:rFonts w:ascii="Marianne" w:hAnsi="Marianne"/>
          <w:sz w:val="20"/>
          <w:szCs w:val="20"/>
        </w:rPr>
        <w:t>irection territoriale de l'ARS Bourgogne-Franche-Comté, la caisse primaire d'assurance maladie de l’Yonne</w:t>
      </w:r>
      <w:r w:rsidR="005B1263">
        <w:rPr>
          <w:rFonts w:ascii="Marianne" w:hAnsi="Marianne"/>
          <w:sz w:val="20"/>
          <w:szCs w:val="20"/>
        </w:rPr>
        <w:t>,</w:t>
      </w:r>
      <w:r w:rsidRPr="00D9462F">
        <w:rPr>
          <w:rFonts w:ascii="Marianne" w:hAnsi="Marianne"/>
          <w:sz w:val="20"/>
          <w:szCs w:val="20"/>
        </w:rPr>
        <w:t xml:space="preserve"> ont signé l’accord</w:t>
      </w:r>
      <w:r w:rsidR="00F5087C">
        <w:rPr>
          <w:rFonts w:ascii="Marianne" w:hAnsi="Marianne"/>
          <w:sz w:val="20"/>
          <w:szCs w:val="20"/>
        </w:rPr>
        <w:t>-</w:t>
      </w:r>
      <w:r w:rsidRPr="00D9462F">
        <w:rPr>
          <w:rFonts w:ascii="Marianne" w:hAnsi="Marianne"/>
          <w:sz w:val="20"/>
          <w:szCs w:val="20"/>
        </w:rPr>
        <w:t xml:space="preserve">cadre interprofessionnel (ACI), acte de naissance de la CPTS Grand Auxerrois et Armance. </w:t>
      </w:r>
    </w:p>
    <w:p w:rsidR="0014244B" w:rsidRPr="00D9462F" w:rsidRDefault="00D9462F" w:rsidP="0014244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Cette </w:t>
      </w:r>
      <w:r w:rsidR="0014244B" w:rsidRPr="00D9462F">
        <w:rPr>
          <w:rFonts w:ascii="Marianne" w:hAnsi="Marianne"/>
          <w:sz w:val="20"/>
          <w:szCs w:val="20"/>
        </w:rPr>
        <w:t xml:space="preserve">nouvelle communauté professionnelle territoriale de santé couvre 54 communes comptant plus de 87 000 habitants sur ce territoire du centre et du nord-est </w:t>
      </w:r>
      <w:r w:rsidR="009A4588">
        <w:rPr>
          <w:rFonts w:ascii="Marianne" w:hAnsi="Marianne"/>
          <w:sz w:val="20"/>
          <w:szCs w:val="20"/>
        </w:rPr>
        <w:t>du département.</w:t>
      </w:r>
      <w:r w:rsidR="0014244B" w:rsidRPr="00D9462F">
        <w:rPr>
          <w:rFonts w:ascii="Marianne" w:hAnsi="Marianne"/>
          <w:sz w:val="20"/>
          <w:szCs w:val="20"/>
        </w:rPr>
        <w:t xml:space="preserve"> </w:t>
      </w:r>
    </w:p>
    <w:p w:rsidR="00D9462F" w:rsidRDefault="00D9462F" w:rsidP="0014244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L’Yonne</w:t>
      </w:r>
      <w:r w:rsidR="0014244B" w:rsidRPr="00D9462F">
        <w:rPr>
          <w:rFonts w:ascii="Marianne" w:hAnsi="Marianne"/>
          <w:sz w:val="20"/>
          <w:szCs w:val="20"/>
        </w:rPr>
        <w:t xml:space="preserve"> parachève ainsi la couverture intégrale de son territoire par des CPTS, au nombre de cinq.</w:t>
      </w:r>
    </w:p>
    <w:p w:rsidR="009A4588" w:rsidRPr="009A4588" w:rsidRDefault="009A4588" w:rsidP="0014244B">
      <w:pPr>
        <w:jc w:val="both"/>
        <w:rPr>
          <w:rFonts w:ascii="Marianne" w:hAnsi="Marianne"/>
          <w:b/>
          <w:sz w:val="20"/>
          <w:szCs w:val="20"/>
        </w:rPr>
      </w:pPr>
      <w:r w:rsidRPr="009A4588">
        <w:rPr>
          <w:rFonts w:ascii="Marianne" w:hAnsi="Marianne"/>
          <w:b/>
          <w:sz w:val="20"/>
          <w:szCs w:val="20"/>
        </w:rPr>
        <w:t>75 professionnels de santé</w:t>
      </w:r>
    </w:p>
    <w:p w:rsidR="00483EDE" w:rsidRPr="00483EDE" w:rsidRDefault="0014244B" w:rsidP="0014244B">
      <w:pPr>
        <w:jc w:val="both"/>
        <w:rPr>
          <w:rFonts w:ascii="Marianne" w:hAnsi="Marianne"/>
          <w:sz w:val="20"/>
          <w:szCs w:val="20"/>
        </w:rPr>
      </w:pPr>
      <w:r w:rsidRPr="009A4588">
        <w:rPr>
          <w:rFonts w:ascii="Marianne" w:hAnsi="Marianne"/>
          <w:sz w:val="20"/>
          <w:szCs w:val="20"/>
        </w:rPr>
        <w:t>Initiée en juin 2023</w:t>
      </w:r>
      <w:r w:rsidR="00203EC6">
        <w:rPr>
          <w:rFonts w:ascii="Marianne" w:hAnsi="Marianne"/>
          <w:sz w:val="20"/>
          <w:szCs w:val="20"/>
        </w:rPr>
        <w:t>,</w:t>
      </w:r>
      <w:r w:rsidRPr="009A4588">
        <w:rPr>
          <w:rFonts w:ascii="Marianne" w:hAnsi="Marianne"/>
          <w:sz w:val="20"/>
          <w:szCs w:val="20"/>
        </w:rPr>
        <w:t xml:space="preserve"> par la signature de son projet de santé, la CPTS Grand Auxerrois et Armance compte à ce jour 75 professionnels de santé</w:t>
      </w:r>
      <w:r w:rsidR="00483EDE">
        <w:rPr>
          <w:rFonts w:ascii="Marianne" w:hAnsi="Marianne"/>
          <w:sz w:val="20"/>
          <w:szCs w:val="20"/>
        </w:rPr>
        <w:t xml:space="preserve"> : </w:t>
      </w:r>
      <w:r w:rsidR="00483EDE" w:rsidRPr="00595F91">
        <w:rPr>
          <w:rFonts w:ascii="Marianne" w:hAnsi="Marianne"/>
          <w:sz w:val="20"/>
          <w:szCs w:val="20"/>
        </w:rPr>
        <w:t>médecins, pharmaciens, infirmiers, pédicures-podologues, kinésithérapeutes, psychiatres, oncologues, orthophonistes...</w:t>
      </w:r>
      <w:r w:rsidR="00483EDE" w:rsidRPr="00483EDE">
        <w:rPr>
          <w:rFonts w:ascii="Marianne" w:hAnsi="Marianne"/>
          <w:sz w:val="20"/>
          <w:szCs w:val="20"/>
        </w:rPr>
        <w:t xml:space="preserve"> </w:t>
      </w:r>
    </w:p>
    <w:p w:rsidR="0014244B" w:rsidRPr="009A4588" w:rsidRDefault="0014244B" w:rsidP="0014244B">
      <w:pPr>
        <w:jc w:val="both"/>
        <w:rPr>
          <w:rFonts w:ascii="Marianne" w:hAnsi="Marianne"/>
          <w:i/>
          <w:sz w:val="20"/>
          <w:szCs w:val="20"/>
        </w:rPr>
      </w:pPr>
      <w:r w:rsidRPr="00595F91">
        <w:rPr>
          <w:rFonts w:ascii="Marianne" w:hAnsi="Marianne"/>
          <w:sz w:val="20"/>
          <w:szCs w:val="20"/>
        </w:rPr>
        <w:t>La CPTS</w:t>
      </w:r>
      <w:r w:rsidR="00483EDE" w:rsidRPr="00595F91">
        <w:rPr>
          <w:rFonts w:ascii="Marianne" w:hAnsi="Marianne"/>
          <w:sz w:val="20"/>
          <w:szCs w:val="20"/>
        </w:rPr>
        <w:t>, dont le bureau est présidé par Danièle Croset, pharmacienne,</w:t>
      </w:r>
      <w:r w:rsidRPr="00595F91">
        <w:rPr>
          <w:rFonts w:ascii="Marianne" w:hAnsi="Marianne"/>
          <w:sz w:val="20"/>
          <w:szCs w:val="20"/>
        </w:rPr>
        <w:t xml:space="preserve"> associe également des partenaires</w:t>
      </w:r>
      <w:r w:rsidR="00203EC6" w:rsidRPr="00595F91">
        <w:rPr>
          <w:rFonts w:ascii="Marianne" w:hAnsi="Marianne"/>
          <w:sz w:val="20"/>
          <w:szCs w:val="20"/>
        </w:rPr>
        <w:t>,</w:t>
      </w:r>
      <w:r w:rsidRPr="00595F91">
        <w:rPr>
          <w:rFonts w:ascii="Marianne" w:hAnsi="Marianne"/>
          <w:sz w:val="20"/>
          <w:szCs w:val="20"/>
        </w:rPr>
        <w:t xml:space="preserve"> tels que le </w:t>
      </w:r>
      <w:r w:rsidR="00D9462F" w:rsidRPr="00595F91">
        <w:rPr>
          <w:rFonts w:ascii="Marianne" w:hAnsi="Marianne"/>
          <w:sz w:val="20"/>
          <w:szCs w:val="20"/>
        </w:rPr>
        <w:t>c</w:t>
      </w:r>
      <w:r w:rsidRPr="00595F91">
        <w:rPr>
          <w:rFonts w:ascii="Marianne" w:hAnsi="Marianne"/>
          <w:sz w:val="20"/>
          <w:szCs w:val="20"/>
        </w:rPr>
        <w:t xml:space="preserve">entre hospitalier </w:t>
      </w:r>
      <w:r w:rsidR="00483EDE" w:rsidRPr="00595F91">
        <w:rPr>
          <w:rFonts w:ascii="Marianne" w:hAnsi="Marianne"/>
          <w:sz w:val="20"/>
          <w:szCs w:val="20"/>
        </w:rPr>
        <w:t>et le centre hospitalier spécialisé d’Auxerre, des</w:t>
      </w:r>
      <w:r w:rsidRPr="009A4588">
        <w:rPr>
          <w:rFonts w:ascii="Marianne" w:hAnsi="Marianne"/>
          <w:sz w:val="20"/>
          <w:szCs w:val="20"/>
        </w:rPr>
        <w:t xml:space="preserve"> établissements de santé privés, le centre de santé solidarités.</w:t>
      </w:r>
    </w:p>
    <w:p w:rsidR="009A4588" w:rsidRPr="009A4588" w:rsidRDefault="0014244B" w:rsidP="0014244B">
      <w:pPr>
        <w:jc w:val="both"/>
        <w:rPr>
          <w:rFonts w:ascii="Marianne" w:hAnsi="Marianne"/>
          <w:sz w:val="20"/>
          <w:szCs w:val="20"/>
        </w:rPr>
      </w:pPr>
      <w:r w:rsidRPr="009A4588">
        <w:rPr>
          <w:rFonts w:ascii="Marianne" w:hAnsi="Marianne"/>
          <w:sz w:val="20"/>
          <w:szCs w:val="20"/>
        </w:rPr>
        <w:t xml:space="preserve">L’amélioration de l’accès aux soins compte parmi les axes prioritaires de la CPTS </w:t>
      </w:r>
      <w:r w:rsidR="00F5087C">
        <w:rPr>
          <w:rFonts w:ascii="Marianne" w:hAnsi="Marianne"/>
          <w:sz w:val="20"/>
          <w:szCs w:val="20"/>
        </w:rPr>
        <w:t>sur</w:t>
      </w:r>
      <w:r w:rsidRPr="009A4588">
        <w:rPr>
          <w:rFonts w:ascii="Marianne" w:hAnsi="Marianne"/>
          <w:sz w:val="20"/>
          <w:szCs w:val="20"/>
        </w:rPr>
        <w:t xml:space="preserve"> un </w:t>
      </w:r>
      <w:r w:rsidR="00F5087C">
        <w:rPr>
          <w:rFonts w:ascii="Marianne" w:hAnsi="Marianne"/>
          <w:sz w:val="20"/>
          <w:szCs w:val="20"/>
        </w:rPr>
        <w:t>secteur</w:t>
      </w:r>
      <w:r w:rsidRPr="009A4588">
        <w:rPr>
          <w:rFonts w:ascii="Marianne" w:hAnsi="Marianne"/>
          <w:sz w:val="20"/>
          <w:szCs w:val="20"/>
        </w:rPr>
        <w:t xml:space="preserve"> principalement rural, Auxerre constituant la seule commune de centre urbain intermédiaire (</w:t>
      </w:r>
      <w:r w:rsidR="009A4588" w:rsidRPr="009A4588">
        <w:rPr>
          <w:rFonts w:ascii="Marianne" w:hAnsi="Marianne"/>
          <w:sz w:val="20"/>
          <w:szCs w:val="20"/>
        </w:rPr>
        <w:t xml:space="preserve">plus de </w:t>
      </w:r>
      <w:r w:rsidRPr="009A4588">
        <w:rPr>
          <w:rFonts w:ascii="Marianne" w:hAnsi="Marianne"/>
          <w:sz w:val="20"/>
          <w:szCs w:val="20"/>
        </w:rPr>
        <w:t xml:space="preserve">34 </w:t>
      </w:r>
      <w:r w:rsidR="009A4588" w:rsidRPr="009A4588">
        <w:rPr>
          <w:rFonts w:ascii="Marianne" w:hAnsi="Marianne"/>
          <w:sz w:val="20"/>
          <w:szCs w:val="20"/>
        </w:rPr>
        <w:t>000</w:t>
      </w:r>
      <w:r w:rsidRPr="009A4588">
        <w:rPr>
          <w:rFonts w:ascii="Marianne" w:hAnsi="Marianne"/>
          <w:sz w:val="20"/>
          <w:szCs w:val="20"/>
        </w:rPr>
        <w:t xml:space="preserve"> habitants). </w:t>
      </w:r>
    </w:p>
    <w:p w:rsidR="005B1263" w:rsidRDefault="0014244B" w:rsidP="0014244B">
      <w:pPr>
        <w:jc w:val="both"/>
        <w:rPr>
          <w:rFonts w:ascii="Marianne" w:hAnsi="Marianne"/>
          <w:sz w:val="20"/>
          <w:szCs w:val="20"/>
        </w:rPr>
      </w:pPr>
      <w:r w:rsidRPr="009A4588">
        <w:rPr>
          <w:rFonts w:ascii="Marianne" w:hAnsi="Marianne"/>
          <w:sz w:val="20"/>
          <w:szCs w:val="20"/>
        </w:rPr>
        <w:t xml:space="preserve">Parmi les actions </w:t>
      </w:r>
      <w:r w:rsidR="00D9462F" w:rsidRPr="009A4588">
        <w:rPr>
          <w:rFonts w:ascii="Marianne" w:hAnsi="Marianne"/>
          <w:sz w:val="20"/>
          <w:szCs w:val="20"/>
        </w:rPr>
        <w:t xml:space="preserve">prévues par la nouvelle CPTS : </w:t>
      </w:r>
      <w:r w:rsidRPr="009A4588">
        <w:rPr>
          <w:rFonts w:ascii="Marianne" w:hAnsi="Marianne"/>
          <w:sz w:val="20"/>
          <w:szCs w:val="20"/>
        </w:rPr>
        <w:t xml:space="preserve"> l’amélioration de l’information de la population </w:t>
      </w:r>
      <w:r w:rsidR="00D9462F" w:rsidRPr="009A4588">
        <w:rPr>
          <w:rFonts w:ascii="Marianne" w:hAnsi="Marianne"/>
          <w:sz w:val="20"/>
          <w:szCs w:val="20"/>
        </w:rPr>
        <w:t>pour</w:t>
      </w:r>
      <w:r w:rsidRPr="009A4588">
        <w:rPr>
          <w:rFonts w:ascii="Marianne" w:hAnsi="Marianne"/>
          <w:sz w:val="20"/>
          <w:szCs w:val="20"/>
        </w:rPr>
        <w:t xml:space="preserve"> trouver un médecin ou</w:t>
      </w:r>
      <w:r w:rsidR="00D9462F" w:rsidRPr="009A4588">
        <w:rPr>
          <w:rFonts w:ascii="Marianne" w:hAnsi="Marianne"/>
          <w:sz w:val="20"/>
          <w:szCs w:val="20"/>
        </w:rPr>
        <w:t xml:space="preserve"> une équipe traitante,</w:t>
      </w:r>
      <w:r w:rsidR="009A4588" w:rsidRPr="009A4588">
        <w:rPr>
          <w:rFonts w:ascii="Marianne" w:hAnsi="Marianne"/>
          <w:sz w:val="20"/>
          <w:szCs w:val="20"/>
        </w:rPr>
        <w:t xml:space="preserve"> sur un territoire où près de 14% des habitants âgés de plus de 18 ans en sont dépourvus. </w:t>
      </w:r>
      <w:r w:rsidR="00D9462F" w:rsidRPr="009A4588">
        <w:rPr>
          <w:rFonts w:ascii="Marianne" w:hAnsi="Marianne"/>
          <w:sz w:val="20"/>
          <w:szCs w:val="20"/>
        </w:rPr>
        <w:t xml:space="preserve"> </w:t>
      </w:r>
    </w:p>
    <w:p w:rsidR="005B1263" w:rsidRDefault="005B1263" w:rsidP="0014244B">
      <w:pPr>
        <w:jc w:val="both"/>
        <w:rPr>
          <w:rFonts w:ascii="Marianne" w:hAnsi="Marianne"/>
          <w:sz w:val="20"/>
          <w:szCs w:val="20"/>
        </w:rPr>
      </w:pPr>
    </w:p>
    <w:p w:rsidR="0014244B" w:rsidRPr="005B1263" w:rsidRDefault="00D9462F" w:rsidP="0014244B">
      <w:pPr>
        <w:jc w:val="both"/>
        <w:rPr>
          <w:rFonts w:ascii="Marianne" w:hAnsi="Marianne"/>
          <w:sz w:val="20"/>
          <w:szCs w:val="20"/>
        </w:rPr>
      </w:pPr>
      <w:r w:rsidRPr="005B1263">
        <w:rPr>
          <w:rFonts w:ascii="Marianne" w:hAnsi="Marianne"/>
          <w:sz w:val="20"/>
          <w:szCs w:val="20"/>
        </w:rPr>
        <w:lastRenderedPageBreak/>
        <w:t xml:space="preserve">Concernant l’accès aux </w:t>
      </w:r>
      <w:r w:rsidR="0014244B" w:rsidRPr="005B1263">
        <w:rPr>
          <w:rFonts w:ascii="Marianne" w:hAnsi="Marianne"/>
          <w:sz w:val="20"/>
          <w:szCs w:val="20"/>
        </w:rPr>
        <w:t>soins non programmés, la CPTS s’engage fortement dans le contexte de la création du Service d’Accès aux Soins (SAS</w:t>
      </w:r>
      <w:r w:rsidR="00203EC6" w:rsidRPr="005B1263">
        <w:rPr>
          <w:rFonts w:ascii="Marianne" w:hAnsi="Marianne"/>
          <w:sz w:val="20"/>
          <w:szCs w:val="20"/>
        </w:rPr>
        <w:t>),</w:t>
      </w:r>
      <w:r w:rsidR="009A4588" w:rsidRPr="005B1263">
        <w:rPr>
          <w:rFonts w:ascii="Marianne" w:hAnsi="Marianne"/>
          <w:sz w:val="20"/>
          <w:szCs w:val="20"/>
        </w:rPr>
        <w:t xml:space="preserve"> p</w:t>
      </w:r>
      <w:r w:rsidR="0014244B" w:rsidRPr="005B1263">
        <w:rPr>
          <w:rFonts w:ascii="Marianne" w:hAnsi="Marianne"/>
          <w:sz w:val="20"/>
          <w:szCs w:val="20"/>
        </w:rPr>
        <w:t xml:space="preserve">leinement opérationnel fin juin </w:t>
      </w:r>
      <w:r w:rsidR="00203EC6" w:rsidRPr="005B1263">
        <w:rPr>
          <w:rFonts w:ascii="Marianne" w:hAnsi="Marianne"/>
          <w:sz w:val="20"/>
          <w:szCs w:val="20"/>
        </w:rPr>
        <w:t>2024, et</w:t>
      </w:r>
      <w:r w:rsidR="0014244B" w:rsidRPr="005B1263">
        <w:rPr>
          <w:rFonts w:ascii="Marianne" w:hAnsi="Marianne"/>
          <w:sz w:val="20"/>
          <w:szCs w:val="20"/>
        </w:rPr>
        <w:t xml:space="preserve"> de la mise en place d’une nouvelle maison médicale de garde</w:t>
      </w:r>
      <w:r w:rsidR="00203EC6" w:rsidRPr="005B1263">
        <w:rPr>
          <w:rFonts w:ascii="Marianne" w:hAnsi="Marianne"/>
          <w:sz w:val="20"/>
          <w:szCs w:val="20"/>
        </w:rPr>
        <w:t>,</w:t>
      </w:r>
      <w:r w:rsidR="0014244B" w:rsidRPr="005B1263">
        <w:rPr>
          <w:rFonts w:ascii="Marianne" w:hAnsi="Marianne"/>
          <w:sz w:val="20"/>
          <w:szCs w:val="20"/>
        </w:rPr>
        <w:t xml:space="preserve"> adossée aux urgences </w:t>
      </w:r>
      <w:r w:rsidRPr="005B1263">
        <w:rPr>
          <w:rFonts w:ascii="Marianne" w:hAnsi="Marianne"/>
          <w:sz w:val="20"/>
          <w:szCs w:val="20"/>
        </w:rPr>
        <w:t>du CH</w:t>
      </w:r>
      <w:r w:rsidR="0014244B" w:rsidRPr="005B1263">
        <w:rPr>
          <w:rFonts w:ascii="Marianne" w:hAnsi="Marianne"/>
          <w:sz w:val="20"/>
          <w:szCs w:val="20"/>
        </w:rPr>
        <w:t xml:space="preserve"> d’Auxerre</w:t>
      </w:r>
      <w:r w:rsidR="009A4588" w:rsidRPr="005B1263">
        <w:rPr>
          <w:rFonts w:ascii="Marianne" w:hAnsi="Marianne"/>
          <w:sz w:val="20"/>
          <w:szCs w:val="20"/>
        </w:rPr>
        <w:t>,</w:t>
      </w:r>
      <w:r w:rsidR="0014244B" w:rsidRPr="005B1263">
        <w:rPr>
          <w:rFonts w:ascii="Marianne" w:hAnsi="Marianne"/>
          <w:sz w:val="20"/>
          <w:szCs w:val="20"/>
        </w:rPr>
        <w:t xml:space="preserve"> qui ouvrira en septembre </w:t>
      </w:r>
      <w:r w:rsidR="009A4588" w:rsidRPr="005B1263">
        <w:rPr>
          <w:rFonts w:ascii="Marianne" w:hAnsi="Marianne"/>
          <w:sz w:val="20"/>
          <w:szCs w:val="20"/>
        </w:rPr>
        <w:t>avec</w:t>
      </w:r>
      <w:r w:rsidR="0014244B" w:rsidRPr="005B1263">
        <w:rPr>
          <w:rFonts w:ascii="Marianne" w:hAnsi="Marianne"/>
          <w:sz w:val="20"/>
          <w:szCs w:val="20"/>
        </w:rPr>
        <w:t xml:space="preserve"> une dizaine de médecins généralistes libéraux.</w:t>
      </w:r>
    </w:p>
    <w:p w:rsidR="0014244B" w:rsidRPr="00D9462F" w:rsidRDefault="00483EDE" w:rsidP="0014244B">
      <w:pPr>
        <w:jc w:val="both"/>
        <w:rPr>
          <w:rFonts w:ascii="Marianne" w:hAnsi="Marianne"/>
          <w:sz w:val="20"/>
          <w:szCs w:val="20"/>
        </w:rPr>
      </w:pPr>
      <w:r w:rsidRPr="00595F91">
        <w:rPr>
          <w:rFonts w:ascii="Marianne" w:hAnsi="Marianne"/>
          <w:sz w:val="20"/>
          <w:szCs w:val="20"/>
        </w:rPr>
        <w:t>Autre axe fort : l</w:t>
      </w:r>
      <w:r w:rsidR="0014244B" w:rsidRPr="00595F91">
        <w:rPr>
          <w:rFonts w:ascii="Marianne" w:hAnsi="Marianne"/>
          <w:sz w:val="20"/>
          <w:szCs w:val="20"/>
        </w:rPr>
        <w:t>a CPTS fera la promotion de la charte Romain Jacob en vue de l’accessibilité des cabinets aux personnes en situation de handicap et veillera à l’inscription sur l’annuaire sante.fr de l’accessibilité des cabinets et lieux de soins du territoire.</w:t>
      </w:r>
    </w:p>
    <w:p w:rsidR="009A4588" w:rsidRDefault="0014244B" w:rsidP="0014244B">
      <w:pPr>
        <w:jc w:val="both"/>
        <w:rPr>
          <w:rFonts w:ascii="Marianne" w:hAnsi="Marianne"/>
          <w:sz w:val="20"/>
          <w:szCs w:val="20"/>
        </w:rPr>
      </w:pPr>
      <w:r w:rsidRPr="00D9462F">
        <w:rPr>
          <w:rFonts w:ascii="Marianne" w:hAnsi="Marianne"/>
          <w:sz w:val="20"/>
          <w:szCs w:val="20"/>
        </w:rPr>
        <w:t xml:space="preserve">En matière tant de prévention, de promotion de la santé que de prise en charge, la CPTS Grand Auxerrois et Armance mènera de nombreuses actions ciblées </w:t>
      </w:r>
      <w:r w:rsidR="009A4588">
        <w:rPr>
          <w:rFonts w:ascii="Marianne" w:hAnsi="Marianne"/>
          <w:sz w:val="20"/>
          <w:szCs w:val="20"/>
        </w:rPr>
        <w:t>sur le</w:t>
      </w:r>
      <w:r w:rsidRPr="00D9462F">
        <w:rPr>
          <w:rFonts w:ascii="Marianne" w:hAnsi="Marianne"/>
          <w:sz w:val="20"/>
          <w:szCs w:val="20"/>
        </w:rPr>
        <w:t xml:space="preserve"> diabète et </w:t>
      </w:r>
      <w:r w:rsidR="00D9462F" w:rsidRPr="00D9462F">
        <w:rPr>
          <w:rFonts w:ascii="Marianne" w:hAnsi="Marianne"/>
          <w:sz w:val="20"/>
          <w:szCs w:val="20"/>
        </w:rPr>
        <w:t>assurera</w:t>
      </w:r>
      <w:r w:rsidRPr="00D9462F">
        <w:rPr>
          <w:rFonts w:ascii="Marianne" w:hAnsi="Marianne"/>
          <w:sz w:val="20"/>
          <w:szCs w:val="20"/>
        </w:rPr>
        <w:t xml:space="preserve"> la promotion du sport santé. </w:t>
      </w:r>
    </w:p>
    <w:p w:rsidR="0014244B" w:rsidRDefault="009A4588" w:rsidP="0014244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L’amélioration</w:t>
      </w:r>
      <w:r w:rsidR="0014244B" w:rsidRPr="00D9462F">
        <w:rPr>
          <w:rFonts w:ascii="Marianne" w:hAnsi="Marianne"/>
          <w:sz w:val="20"/>
          <w:szCs w:val="20"/>
        </w:rPr>
        <w:t xml:space="preserve"> des relations entre la ville et l’hôpital</w:t>
      </w:r>
      <w:r w:rsidR="005B1263">
        <w:rPr>
          <w:rFonts w:ascii="Marianne" w:hAnsi="Marianne"/>
          <w:sz w:val="20"/>
          <w:szCs w:val="20"/>
        </w:rPr>
        <w:t>,</w:t>
      </w:r>
      <w:r w:rsidR="0014244B" w:rsidRPr="00D9462F">
        <w:rPr>
          <w:rFonts w:ascii="Marianne" w:hAnsi="Marianne"/>
          <w:sz w:val="20"/>
          <w:szCs w:val="20"/>
        </w:rPr>
        <w:t xml:space="preserve"> y compris via le développement d’outils numériques</w:t>
      </w:r>
      <w:r>
        <w:rPr>
          <w:rFonts w:ascii="Marianne" w:hAnsi="Marianne"/>
          <w:sz w:val="20"/>
          <w:szCs w:val="20"/>
        </w:rPr>
        <w:t>,</w:t>
      </w:r>
      <w:r w:rsidR="0014244B" w:rsidRPr="00D9462F">
        <w:rPr>
          <w:rFonts w:ascii="Marianne" w:hAnsi="Marianne"/>
          <w:sz w:val="20"/>
          <w:szCs w:val="20"/>
        </w:rPr>
        <w:t xml:space="preserve"> constitue </w:t>
      </w:r>
      <w:r w:rsidR="00D9462F" w:rsidRPr="00D9462F">
        <w:rPr>
          <w:rFonts w:ascii="Marianne" w:hAnsi="Marianne"/>
          <w:sz w:val="20"/>
          <w:szCs w:val="20"/>
        </w:rPr>
        <w:t>également</w:t>
      </w:r>
      <w:r w:rsidR="0014244B" w:rsidRPr="00D9462F">
        <w:rPr>
          <w:rFonts w:ascii="Marianne" w:hAnsi="Marianne"/>
          <w:sz w:val="20"/>
          <w:szCs w:val="20"/>
        </w:rPr>
        <w:t xml:space="preserve"> un axe fort et novateur </w:t>
      </w:r>
      <w:r w:rsidR="00D9462F" w:rsidRPr="00D9462F">
        <w:rPr>
          <w:rFonts w:ascii="Marianne" w:hAnsi="Marianne"/>
          <w:sz w:val="20"/>
          <w:szCs w:val="20"/>
        </w:rPr>
        <w:t>du</w:t>
      </w:r>
      <w:r w:rsidR="0014244B" w:rsidRPr="00D9462F">
        <w:rPr>
          <w:rFonts w:ascii="Marianne" w:hAnsi="Marianne"/>
          <w:sz w:val="20"/>
          <w:szCs w:val="20"/>
        </w:rPr>
        <w:t xml:space="preserve"> projet de santé.</w:t>
      </w:r>
    </w:p>
    <w:p w:rsidR="009A4588" w:rsidRPr="00D9462F" w:rsidRDefault="009A4588" w:rsidP="0014244B">
      <w:pPr>
        <w:jc w:val="both"/>
        <w:rPr>
          <w:rFonts w:ascii="Marianne" w:hAnsi="Marianne"/>
          <w:sz w:val="20"/>
          <w:szCs w:val="20"/>
        </w:rPr>
      </w:pPr>
    </w:p>
    <w:p w:rsidR="0014244B" w:rsidRPr="00D9462F" w:rsidRDefault="0014244B" w:rsidP="00D9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</w:rPr>
      </w:pPr>
      <w:r w:rsidRPr="00D9462F">
        <w:rPr>
          <w:rFonts w:ascii="Marianne" w:hAnsi="Marianne"/>
          <w:b/>
          <w:sz w:val="20"/>
          <w:szCs w:val="20"/>
        </w:rPr>
        <w:t>L’Yonne, un département 100% CPTS</w:t>
      </w:r>
    </w:p>
    <w:p w:rsidR="0014244B" w:rsidRPr="00D9462F" w:rsidRDefault="0014244B" w:rsidP="00D9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D9462F">
        <w:rPr>
          <w:rFonts w:ascii="Marianne" w:hAnsi="Marianne"/>
          <w:sz w:val="20"/>
          <w:szCs w:val="20"/>
        </w:rPr>
        <w:t>La signature de l’ACI de la CPTS Grand Auxerro</w:t>
      </w:r>
      <w:r w:rsidR="00D9462F" w:rsidRPr="00D9462F">
        <w:rPr>
          <w:rFonts w:ascii="Marianne" w:hAnsi="Marianne"/>
          <w:sz w:val="20"/>
          <w:szCs w:val="20"/>
        </w:rPr>
        <w:t>is et Armance ce 29 avril 2024 parachève</w:t>
      </w:r>
      <w:r w:rsidRPr="00D9462F">
        <w:rPr>
          <w:rFonts w:ascii="Marianne" w:hAnsi="Marianne"/>
          <w:sz w:val="20"/>
          <w:szCs w:val="20"/>
        </w:rPr>
        <w:t xml:space="preserve"> la couverture du département. La</w:t>
      </w:r>
      <w:bookmarkStart w:id="0" w:name="_GoBack"/>
      <w:bookmarkEnd w:id="0"/>
      <w:r w:rsidRPr="00D9462F">
        <w:rPr>
          <w:rFonts w:ascii="Marianne" w:hAnsi="Marianne"/>
          <w:sz w:val="20"/>
          <w:szCs w:val="20"/>
        </w:rPr>
        <w:t xml:space="preserve"> CPTS de Puisaye-Forterre (près de 35</w:t>
      </w:r>
      <w:r w:rsidR="00D9462F" w:rsidRPr="00D9462F">
        <w:rPr>
          <w:rFonts w:ascii="Marianne" w:hAnsi="Marianne"/>
          <w:sz w:val="20"/>
          <w:szCs w:val="20"/>
        </w:rPr>
        <w:t xml:space="preserve"> </w:t>
      </w:r>
      <w:r w:rsidRPr="00D9462F">
        <w:rPr>
          <w:rFonts w:ascii="Marianne" w:hAnsi="Marianne"/>
          <w:sz w:val="20"/>
          <w:szCs w:val="20"/>
        </w:rPr>
        <w:t xml:space="preserve">000 habitants et 62 communes), qui présente la particularité d’inclure des professionnels de santé de la Nièvre voisine, a signé son ACI le 12 mars 2024 et la CPTS Centre Yonne (40 communes et </w:t>
      </w:r>
      <w:r w:rsidR="009A4588">
        <w:rPr>
          <w:rFonts w:ascii="Marianne" w:hAnsi="Marianne"/>
          <w:sz w:val="20"/>
          <w:szCs w:val="20"/>
        </w:rPr>
        <w:t xml:space="preserve">plus de </w:t>
      </w:r>
      <w:r w:rsidRPr="00D9462F">
        <w:rPr>
          <w:rFonts w:ascii="Marianne" w:hAnsi="Marianne"/>
          <w:sz w:val="20"/>
          <w:szCs w:val="20"/>
        </w:rPr>
        <w:t>45 5</w:t>
      </w:r>
      <w:r w:rsidR="009A4588">
        <w:rPr>
          <w:rFonts w:ascii="Marianne" w:hAnsi="Marianne"/>
          <w:sz w:val="20"/>
          <w:szCs w:val="20"/>
        </w:rPr>
        <w:t>00</w:t>
      </w:r>
      <w:r w:rsidRPr="00D9462F">
        <w:rPr>
          <w:rFonts w:ascii="Marianne" w:hAnsi="Marianne"/>
          <w:sz w:val="20"/>
          <w:szCs w:val="20"/>
        </w:rPr>
        <w:t xml:space="preserve"> habitants) l’a signé le 18 décembre 2023. Ces dernières créations s’ajoutent aux deux plus anciennes, la CPTS du Nord de l’Yonne </w:t>
      </w:r>
      <w:r w:rsidR="00D9462F" w:rsidRPr="00D9462F">
        <w:rPr>
          <w:rFonts w:ascii="Marianne" w:hAnsi="Marianne"/>
          <w:sz w:val="20"/>
          <w:szCs w:val="20"/>
        </w:rPr>
        <w:t>(</w:t>
      </w:r>
      <w:r w:rsidRPr="00D9462F">
        <w:rPr>
          <w:rFonts w:ascii="Marianne" w:hAnsi="Marianne"/>
          <w:sz w:val="20"/>
          <w:szCs w:val="20"/>
        </w:rPr>
        <w:t>novembre 2021</w:t>
      </w:r>
      <w:r w:rsidR="00D9462F" w:rsidRPr="00D9462F">
        <w:rPr>
          <w:rFonts w:ascii="Marianne" w:hAnsi="Marianne"/>
          <w:sz w:val="20"/>
          <w:szCs w:val="20"/>
        </w:rPr>
        <w:t>)</w:t>
      </w:r>
      <w:r w:rsidRPr="00D9462F">
        <w:rPr>
          <w:rFonts w:ascii="Marianne" w:hAnsi="Marianne"/>
          <w:sz w:val="20"/>
          <w:szCs w:val="20"/>
        </w:rPr>
        <w:t xml:space="preserve"> et la CPTS du Sud de l’Yonne dite GIPS89, première à signer un ACI </w:t>
      </w:r>
      <w:r w:rsidR="00D9462F" w:rsidRPr="00D9462F">
        <w:rPr>
          <w:rFonts w:ascii="Marianne" w:hAnsi="Marianne"/>
          <w:sz w:val="20"/>
          <w:szCs w:val="20"/>
        </w:rPr>
        <w:t>en</w:t>
      </w:r>
      <w:r w:rsidRPr="00D9462F">
        <w:rPr>
          <w:rFonts w:ascii="Marianne" w:hAnsi="Marianne"/>
          <w:sz w:val="20"/>
          <w:szCs w:val="20"/>
        </w:rPr>
        <w:t xml:space="preserve"> juillet 2021. </w:t>
      </w:r>
    </w:p>
    <w:p w:rsidR="0014244B" w:rsidRPr="00D9462F" w:rsidRDefault="0014244B" w:rsidP="00D9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D9462F">
        <w:rPr>
          <w:rFonts w:ascii="Marianne" w:hAnsi="Marianne"/>
          <w:sz w:val="20"/>
          <w:szCs w:val="20"/>
        </w:rPr>
        <w:t xml:space="preserve">La dynamique de création de CPTS dans l’Yonne avait connu un fort élan à l’occasion de la tenue à Auxerre </w:t>
      </w:r>
      <w:r w:rsidR="009A4588">
        <w:rPr>
          <w:rFonts w:ascii="Marianne" w:hAnsi="Marianne"/>
          <w:sz w:val="20"/>
          <w:szCs w:val="20"/>
        </w:rPr>
        <w:t>en octobre</w:t>
      </w:r>
      <w:r w:rsidRPr="00D9462F">
        <w:rPr>
          <w:rFonts w:ascii="Marianne" w:hAnsi="Marianne"/>
          <w:sz w:val="20"/>
          <w:szCs w:val="20"/>
        </w:rPr>
        <w:t xml:space="preserve"> 2023 du </w:t>
      </w:r>
      <w:r w:rsidR="00595F91">
        <w:rPr>
          <w:rFonts w:ascii="Marianne" w:hAnsi="Marianne"/>
          <w:sz w:val="20"/>
          <w:szCs w:val="20"/>
        </w:rPr>
        <w:t>c</w:t>
      </w:r>
      <w:r w:rsidRPr="00D9462F">
        <w:rPr>
          <w:rFonts w:ascii="Marianne" w:hAnsi="Marianne"/>
          <w:sz w:val="20"/>
          <w:szCs w:val="20"/>
        </w:rPr>
        <w:t>ongrès nat</w:t>
      </w:r>
      <w:r w:rsidR="00D9462F" w:rsidRPr="00D9462F">
        <w:rPr>
          <w:rFonts w:ascii="Marianne" w:hAnsi="Marianne"/>
          <w:sz w:val="20"/>
          <w:szCs w:val="20"/>
        </w:rPr>
        <w:t>ional de la Fédération des CPTS.</w:t>
      </w:r>
    </w:p>
    <w:p w:rsidR="0014244B" w:rsidRPr="00D9462F" w:rsidRDefault="0014244B" w:rsidP="00D9462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sectPr w:rsidR="0014244B" w:rsidRPr="00D9462F" w:rsidSect="00812D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8D" w:rsidRDefault="003C3F8D" w:rsidP="006410E9">
      <w:pPr>
        <w:spacing w:after="0" w:line="240" w:lineRule="auto"/>
      </w:pPr>
      <w:r>
        <w:separator/>
      </w:r>
    </w:p>
  </w:endnote>
  <w:endnote w:type="continuationSeparator" w:id="0">
    <w:p w:rsidR="003C3F8D" w:rsidRDefault="003C3F8D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9C40D3" w:rsidP="006145D1">
    <w:pPr>
      <w:pStyle w:val="Contacts"/>
    </w:pPr>
    <w:r>
      <w:t>Contact</w:t>
    </w:r>
    <w:r w:rsidR="006145D1" w:rsidRPr="006145D1">
      <w:t xml:space="preserve">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9C40D3" w:rsidRPr="006145D1" w:rsidRDefault="006145D1" w:rsidP="009C40D3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8D" w:rsidRDefault="003C3F8D" w:rsidP="006410E9">
      <w:pPr>
        <w:spacing w:after="0" w:line="240" w:lineRule="auto"/>
      </w:pPr>
      <w:r>
        <w:separator/>
      </w:r>
    </w:p>
  </w:footnote>
  <w:footnote w:type="continuationSeparator" w:id="0">
    <w:p w:rsidR="003C3F8D" w:rsidRDefault="003C3F8D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37" w:rsidRDefault="005B4D00" w:rsidP="005B4D00">
    <w:pPr>
      <w:pStyle w:val="En-tte"/>
      <w:jc w:val="right"/>
    </w:pPr>
    <w:r w:rsidRPr="00BD572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CA04D0" wp14:editId="26A322E6">
          <wp:simplePos x="0" y="0"/>
          <wp:positionH relativeFrom="margin">
            <wp:posOffset>-485775</wp:posOffset>
          </wp:positionH>
          <wp:positionV relativeFrom="paragraph">
            <wp:posOffset>8890</wp:posOffset>
          </wp:positionV>
          <wp:extent cx="2286000" cy="6280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437">
      <w:rPr>
        <w:noProof/>
        <w:lang w:eastAsia="fr-FR"/>
      </w:rPr>
      <w:t xml:space="preserve">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308525" cy="684000"/>
          <wp:effectExtent l="0" t="0" r="6350" b="1905"/>
          <wp:docPr id="1" name="Image 1" descr="cid:image004.jpg@01DA9CA5.EABC0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id:image004.jpg@01DA9CA5.EABC0B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52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724" w:rsidRDefault="007D23B7">
    <w:pPr>
      <w:pStyle w:val="En-tte"/>
    </w:pPr>
    <w:r>
      <w:rPr>
        <w:noProof/>
        <w:lang w:eastAsia="fr-FR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66A2"/>
    <w:multiLevelType w:val="hybridMultilevel"/>
    <w:tmpl w:val="573020FA"/>
    <w:lvl w:ilvl="0" w:tplc="BD2A6E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92A"/>
    <w:multiLevelType w:val="hybridMultilevel"/>
    <w:tmpl w:val="BF6E82A6"/>
    <w:lvl w:ilvl="0" w:tplc="36C4621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1EEA"/>
    <w:multiLevelType w:val="hybridMultilevel"/>
    <w:tmpl w:val="3B5E06F0"/>
    <w:lvl w:ilvl="0" w:tplc="0366C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0606D"/>
    <w:rsid w:val="00020307"/>
    <w:rsid w:val="00045C37"/>
    <w:rsid w:val="000919C2"/>
    <w:rsid w:val="000D0213"/>
    <w:rsid w:val="00115A37"/>
    <w:rsid w:val="0012059E"/>
    <w:rsid w:val="0014244B"/>
    <w:rsid w:val="0015535E"/>
    <w:rsid w:val="0017192A"/>
    <w:rsid w:val="00196B1E"/>
    <w:rsid w:val="001F7656"/>
    <w:rsid w:val="00203EC6"/>
    <w:rsid w:val="002459D8"/>
    <w:rsid w:val="0027528F"/>
    <w:rsid w:val="002863F2"/>
    <w:rsid w:val="00294B73"/>
    <w:rsid w:val="002B0532"/>
    <w:rsid w:val="002B407B"/>
    <w:rsid w:val="003B7F5E"/>
    <w:rsid w:val="003C3F8D"/>
    <w:rsid w:val="003D7A5F"/>
    <w:rsid w:val="003E3BD1"/>
    <w:rsid w:val="004235E7"/>
    <w:rsid w:val="00423B18"/>
    <w:rsid w:val="0044114D"/>
    <w:rsid w:val="00483EDE"/>
    <w:rsid w:val="004A6C41"/>
    <w:rsid w:val="004A7373"/>
    <w:rsid w:val="004F6785"/>
    <w:rsid w:val="005107E1"/>
    <w:rsid w:val="00595F91"/>
    <w:rsid w:val="005B1263"/>
    <w:rsid w:val="005B4D00"/>
    <w:rsid w:val="005E0410"/>
    <w:rsid w:val="00610E95"/>
    <w:rsid w:val="00613427"/>
    <w:rsid w:val="006145D1"/>
    <w:rsid w:val="00616B42"/>
    <w:rsid w:val="00630054"/>
    <w:rsid w:val="006365C5"/>
    <w:rsid w:val="006410E9"/>
    <w:rsid w:val="00641466"/>
    <w:rsid w:val="006806E9"/>
    <w:rsid w:val="006A4437"/>
    <w:rsid w:val="006B4C41"/>
    <w:rsid w:val="006C01DA"/>
    <w:rsid w:val="00703C56"/>
    <w:rsid w:val="007271AB"/>
    <w:rsid w:val="00743834"/>
    <w:rsid w:val="00743907"/>
    <w:rsid w:val="00792CE9"/>
    <w:rsid w:val="007D23B7"/>
    <w:rsid w:val="007D44A4"/>
    <w:rsid w:val="007E07B9"/>
    <w:rsid w:val="008128C3"/>
    <w:rsid w:val="00812DA5"/>
    <w:rsid w:val="00851C98"/>
    <w:rsid w:val="00873887"/>
    <w:rsid w:val="00884FBD"/>
    <w:rsid w:val="00915AEA"/>
    <w:rsid w:val="00941638"/>
    <w:rsid w:val="009521EE"/>
    <w:rsid w:val="00967286"/>
    <w:rsid w:val="00996F8A"/>
    <w:rsid w:val="009A4588"/>
    <w:rsid w:val="009C40D3"/>
    <w:rsid w:val="00A072A0"/>
    <w:rsid w:val="00A312C7"/>
    <w:rsid w:val="00A73317"/>
    <w:rsid w:val="00A93820"/>
    <w:rsid w:val="00AB3C51"/>
    <w:rsid w:val="00AB7B5D"/>
    <w:rsid w:val="00AC0879"/>
    <w:rsid w:val="00AC1B72"/>
    <w:rsid w:val="00AF36EB"/>
    <w:rsid w:val="00AF487D"/>
    <w:rsid w:val="00B10147"/>
    <w:rsid w:val="00B80D11"/>
    <w:rsid w:val="00B879E5"/>
    <w:rsid w:val="00B95BC5"/>
    <w:rsid w:val="00BC1F7F"/>
    <w:rsid w:val="00BD5724"/>
    <w:rsid w:val="00C35EF9"/>
    <w:rsid w:val="00C503DA"/>
    <w:rsid w:val="00C526CD"/>
    <w:rsid w:val="00D1226B"/>
    <w:rsid w:val="00D24F92"/>
    <w:rsid w:val="00D754BA"/>
    <w:rsid w:val="00D9462F"/>
    <w:rsid w:val="00E05D42"/>
    <w:rsid w:val="00E2209F"/>
    <w:rsid w:val="00E378B4"/>
    <w:rsid w:val="00E416E4"/>
    <w:rsid w:val="00E45CBD"/>
    <w:rsid w:val="00E753F2"/>
    <w:rsid w:val="00E87DD4"/>
    <w:rsid w:val="00EA19E1"/>
    <w:rsid w:val="00EB588C"/>
    <w:rsid w:val="00ED02EF"/>
    <w:rsid w:val="00ED31D5"/>
    <w:rsid w:val="00EE7AA0"/>
    <w:rsid w:val="00F5087C"/>
    <w:rsid w:val="00F718C9"/>
    <w:rsid w:val="00F93E05"/>
    <w:rsid w:val="00FE46F2"/>
    <w:rsid w:val="08638646"/>
    <w:rsid w:val="122FD06E"/>
    <w:rsid w:val="1553131A"/>
    <w:rsid w:val="174FFB36"/>
    <w:rsid w:val="17A36C06"/>
    <w:rsid w:val="1FC3862A"/>
    <w:rsid w:val="27189551"/>
    <w:rsid w:val="2D8B3F97"/>
    <w:rsid w:val="3319383C"/>
    <w:rsid w:val="3811EC2C"/>
    <w:rsid w:val="3A1EBA85"/>
    <w:rsid w:val="3BE304C3"/>
    <w:rsid w:val="40011EC7"/>
    <w:rsid w:val="55C286FC"/>
    <w:rsid w:val="561D0908"/>
    <w:rsid w:val="5954A9CA"/>
    <w:rsid w:val="5AF79B62"/>
    <w:rsid w:val="63750865"/>
    <w:rsid w:val="658B1F64"/>
    <w:rsid w:val="685C8B0C"/>
    <w:rsid w:val="6873B01F"/>
    <w:rsid w:val="7191F3BC"/>
    <w:rsid w:val="72C4998F"/>
    <w:rsid w:val="749C4564"/>
    <w:rsid w:val="77B3B3B7"/>
    <w:rsid w:val="7A2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738C1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7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24F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4F92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C40D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F6785"/>
    <w:pPr>
      <w:spacing w:after="0" w:line="240" w:lineRule="auto"/>
      <w:ind w:left="720"/>
    </w:pPr>
    <w:rPr>
      <w:rFonts w:ascii="Calibri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A9CA5.EABC0B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3C86-54E3-409F-B8C4-E71F6282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 (ARS-BFC/BFC/DCPT)</cp:lastModifiedBy>
  <cp:revision>3</cp:revision>
  <cp:lastPrinted>2024-05-03T14:31:00Z</cp:lastPrinted>
  <dcterms:created xsi:type="dcterms:W3CDTF">2024-05-03T13:36:00Z</dcterms:created>
  <dcterms:modified xsi:type="dcterms:W3CDTF">2024-05-03T14:32:00Z</dcterms:modified>
</cp:coreProperties>
</file>